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0" w:rsidRDefault="00A03BD0" w:rsidP="00A03BD0">
      <w:pPr>
        <w:ind w:left="2124" w:firstLine="708"/>
        <w:rPr>
          <w:b/>
        </w:rPr>
      </w:pPr>
      <w:r w:rsidRPr="00A03BD0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73412</wp:posOffset>
            </wp:positionH>
            <wp:positionV relativeFrom="paragraph">
              <wp:posOffset>-398863</wp:posOffset>
            </wp:positionV>
            <wp:extent cx="1396282" cy="1240404"/>
            <wp:effectExtent l="19050" t="0" r="0" b="0"/>
            <wp:wrapNone/>
            <wp:docPr id="9" name="Obrázok 9" descr="skola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ola-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124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ZÁKLADNÁ  ŠKOLA JAROSLAVA SIMANA,</w:t>
      </w:r>
    </w:p>
    <w:p w:rsidR="00A03BD0" w:rsidRDefault="00A03BD0" w:rsidP="00A03BD0">
      <w:pPr>
        <w:ind w:firstLine="708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EA3A3B">
        <w:rPr>
          <w:b/>
        </w:rPr>
        <w:t>OKT</w:t>
      </w:r>
      <w:r>
        <w:rPr>
          <w:b/>
        </w:rPr>
        <w:t xml:space="preserve">ÓBROVÁ 16, </w:t>
      </w:r>
      <w:r w:rsidRPr="00EA3A3B">
        <w:rPr>
          <w:b/>
        </w:rPr>
        <w:t>VALASKÁ</w:t>
      </w:r>
      <w:bookmarkStart w:id="0" w:name="_GoBack"/>
      <w:bookmarkEnd w:id="0"/>
    </w:p>
    <w:p w:rsidR="00A03BD0" w:rsidRDefault="00A03BD0" w:rsidP="00A03BD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</w:t>
      </w:r>
      <w:proofErr w:type="spellStart"/>
      <w:r w:rsidRPr="00EA3A3B">
        <w:rPr>
          <w:sz w:val="20"/>
          <w:szCs w:val="20"/>
        </w:rPr>
        <w:t>tel</w:t>
      </w:r>
      <w:proofErr w:type="spellEnd"/>
      <w:r w:rsidRPr="00EA3A3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048/6176927,  0911650176</w:t>
      </w:r>
    </w:p>
    <w:p w:rsidR="00A03BD0" w:rsidRDefault="00A03BD0" w:rsidP="00A03BD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e-mail: </w:t>
      </w:r>
      <w:hyperlink r:id="rId6" w:history="1">
        <w:r w:rsidRPr="005E37B8">
          <w:rPr>
            <w:rStyle w:val="Hypertextovprepojenie"/>
            <w:sz w:val="20"/>
            <w:szCs w:val="20"/>
          </w:rPr>
          <w:t>riaditel@zsvalaska.edu.sk</w:t>
        </w:r>
      </w:hyperlink>
    </w:p>
    <w:p w:rsidR="00A03BD0" w:rsidRPr="00B459EE" w:rsidRDefault="00A03BD0" w:rsidP="00A03BD0">
      <w:pPr>
        <w:ind w:left="2124" w:firstLine="708"/>
        <w:rPr>
          <w:sz w:val="20"/>
          <w:szCs w:val="20"/>
        </w:rPr>
      </w:pPr>
      <w:r>
        <w:t xml:space="preserve">                  </w:t>
      </w:r>
      <w:hyperlink r:id="rId7" w:history="1">
        <w:r w:rsidRPr="005E37B8">
          <w:rPr>
            <w:rStyle w:val="Hypertextovprepojenie"/>
            <w:sz w:val="20"/>
            <w:szCs w:val="20"/>
          </w:rPr>
          <w:t>www.zsvalaska.edupage.sk</w:t>
        </w:r>
      </w:hyperlink>
    </w:p>
    <w:p w:rsidR="00A03BD0" w:rsidRDefault="001B5F3E" w:rsidP="00A03BD0">
      <w:pPr>
        <w:rPr>
          <w:u w:val="single"/>
        </w:rPr>
      </w:pPr>
      <w:r w:rsidRPr="001B5F3E">
        <w:rPr>
          <w:noProof/>
        </w:rPr>
        <w:pict>
          <v:line id="Line 7" o:spid="_x0000_s1026" style="position:absolute;z-index:251658240;visibility:visible" from="-26.45pt,9.55pt" to="451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" strokeweight="1pt"/>
        </w:pict>
      </w:r>
    </w:p>
    <w:p w:rsidR="00A03BD0" w:rsidRDefault="00A03BD0" w:rsidP="00632714">
      <w:pPr>
        <w:jc w:val="center"/>
        <w:rPr>
          <w:b/>
          <w:sz w:val="32"/>
          <w:szCs w:val="32"/>
        </w:rPr>
      </w:pPr>
    </w:p>
    <w:p w:rsidR="00A03BD0" w:rsidRDefault="002C7E3F" w:rsidP="00632714">
      <w:pPr>
        <w:jc w:val="center"/>
        <w:rPr>
          <w:b/>
          <w:sz w:val="48"/>
          <w:szCs w:val="48"/>
        </w:rPr>
      </w:pPr>
      <w:r w:rsidRPr="00A03BD0">
        <w:rPr>
          <w:b/>
          <w:sz w:val="48"/>
          <w:szCs w:val="48"/>
        </w:rPr>
        <w:t xml:space="preserve">K N I Ž N I Č N Ý  A  V Ý P O Ž I Č N Ý  </w:t>
      </w:r>
    </w:p>
    <w:p w:rsidR="002C7E3F" w:rsidRPr="00A03BD0" w:rsidRDefault="002C7E3F" w:rsidP="00632714">
      <w:pPr>
        <w:jc w:val="center"/>
        <w:rPr>
          <w:b/>
          <w:sz w:val="48"/>
          <w:szCs w:val="48"/>
        </w:rPr>
      </w:pPr>
      <w:r w:rsidRPr="00A03BD0">
        <w:rPr>
          <w:b/>
          <w:sz w:val="48"/>
          <w:szCs w:val="48"/>
        </w:rPr>
        <w:t>P O R I A D O</w:t>
      </w:r>
      <w:r w:rsidR="00632714" w:rsidRPr="00A03BD0">
        <w:rPr>
          <w:b/>
          <w:sz w:val="48"/>
          <w:szCs w:val="48"/>
        </w:rPr>
        <w:t> </w:t>
      </w:r>
      <w:r w:rsidRPr="00A03BD0">
        <w:rPr>
          <w:b/>
          <w:sz w:val="48"/>
          <w:szCs w:val="48"/>
        </w:rPr>
        <w:t>K</w:t>
      </w:r>
    </w:p>
    <w:p w:rsidR="00632714" w:rsidRPr="00A03BD0" w:rsidRDefault="00632714" w:rsidP="002C7E3F">
      <w:pPr>
        <w:jc w:val="center"/>
        <w:rPr>
          <w:b/>
          <w:sz w:val="48"/>
          <w:szCs w:val="48"/>
        </w:rPr>
      </w:pPr>
    </w:p>
    <w:p w:rsidR="003B390D" w:rsidRPr="00A03BD0" w:rsidRDefault="003B390D" w:rsidP="002C7E3F">
      <w:pPr>
        <w:jc w:val="center"/>
        <w:rPr>
          <w:b/>
          <w:sz w:val="48"/>
          <w:szCs w:val="48"/>
        </w:rPr>
      </w:pPr>
      <w:r w:rsidRPr="00A03BD0">
        <w:rPr>
          <w:b/>
          <w:sz w:val="48"/>
          <w:szCs w:val="48"/>
        </w:rPr>
        <w:t>ŠKOLSKEJ KNIŽNICE</w:t>
      </w:r>
      <w:r w:rsidR="00632714" w:rsidRPr="00A03BD0">
        <w:rPr>
          <w:b/>
          <w:sz w:val="48"/>
          <w:szCs w:val="48"/>
        </w:rPr>
        <w:t xml:space="preserve"> </w:t>
      </w:r>
    </w:p>
    <w:p w:rsidR="00632714" w:rsidRDefault="003B390D" w:rsidP="002C7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Základnej školy</w:t>
      </w:r>
      <w:r w:rsidR="00632714">
        <w:rPr>
          <w:b/>
          <w:sz w:val="32"/>
          <w:szCs w:val="32"/>
        </w:rPr>
        <w:t xml:space="preserve"> </w:t>
      </w:r>
      <w:r w:rsidR="00A03BD0">
        <w:rPr>
          <w:b/>
          <w:sz w:val="32"/>
          <w:szCs w:val="32"/>
        </w:rPr>
        <w:t xml:space="preserve">Jaroslava </w:t>
      </w:r>
      <w:proofErr w:type="spellStart"/>
      <w:r w:rsidR="00A03BD0">
        <w:rPr>
          <w:b/>
          <w:sz w:val="32"/>
          <w:szCs w:val="32"/>
        </w:rPr>
        <w:t>Simana</w:t>
      </w:r>
      <w:proofErr w:type="spellEnd"/>
      <w:r w:rsidR="00A03BD0">
        <w:rPr>
          <w:b/>
          <w:sz w:val="32"/>
          <w:szCs w:val="32"/>
        </w:rPr>
        <w:t xml:space="preserve"> vo Valaskej</w:t>
      </w:r>
    </w:p>
    <w:p w:rsidR="002C7E3F" w:rsidRDefault="002C7E3F" w:rsidP="002C7E3F">
      <w:pPr>
        <w:jc w:val="center"/>
        <w:rPr>
          <w:b/>
          <w:sz w:val="32"/>
          <w:szCs w:val="32"/>
        </w:rPr>
      </w:pPr>
    </w:p>
    <w:p w:rsidR="002C7E3F" w:rsidRDefault="002C7E3F" w:rsidP="002C7E3F">
      <w:pPr>
        <w:jc w:val="both"/>
      </w:pPr>
    </w:p>
    <w:p w:rsidR="002C7E3F" w:rsidRPr="00EF4559" w:rsidRDefault="002C7E3F" w:rsidP="000F1D2B">
      <w:pPr>
        <w:jc w:val="both"/>
        <w:rPr>
          <w:b/>
        </w:rPr>
      </w:pPr>
      <w:r w:rsidRPr="00D16BBC">
        <w:rPr>
          <w:b/>
        </w:rPr>
        <w:t>V</w:t>
      </w:r>
      <w:r w:rsidR="00EF4559">
        <w:rPr>
          <w:b/>
        </w:rPr>
        <w:t> zmysle § 16 ods. 10</w:t>
      </w:r>
      <w:r w:rsidR="00A36472">
        <w:rPr>
          <w:b/>
        </w:rPr>
        <w:t xml:space="preserve"> zákona</w:t>
      </w:r>
      <w:r>
        <w:rPr>
          <w:b/>
        </w:rPr>
        <w:t xml:space="preserve"> č. </w:t>
      </w:r>
      <w:r w:rsidR="00EF4559">
        <w:rPr>
          <w:b/>
        </w:rPr>
        <w:t>126/2015</w:t>
      </w:r>
      <w:r w:rsidR="00137EAA">
        <w:rPr>
          <w:b/>
        </w:rPr>
        <w:t xml:space="preserve"> Z. z.</w:t>
      </w:r>
      <w:r w:rsidR="00EF4559">
        <w:rPr>
          <w:b/>
        </w:rPr>
        <w:t xml:space="preserve"> o knižniciach a o zmene a doplnení zákona č. 206/2009 Z. z. o múzeách a o galériách a o ochrane predmetov kultúrnej hodnoty a o zmene zákona Slovenskej národnej rady č.</w:t>
      </w:r>
      <w:r w:rsidR="000F1D2B">
        <w:rPr>
          <w:b/>
        </w:rPr>
        <w:t> </w:t>
      </w:r>
      <w:r w:rsidR="00EF4559">
        <w:rPr>
          <w:b/>
        </w:rPr>
        <w:t>372/1990 Zb. o priestupkoch v znení neskorších predpisov v znení zákona č. 38/2014 Z. z.</w:t>
      </w:r>
      <w:r>
        <w:rPr>
          <w:b/>
        </w:rPr>
        <w:t xml:space="preserve"> (ďalej len „zákon o knižniciach“) a v súl</w:t>
      </w:r>
      <w:r w:rsidR="00EF4559">
        <w:rPr>
          <w:b/>
        </w:rPr>
        <w:t xml:space="preserve">ade </w:t>
      </w:r>
      <w:r w:rsidR="00EF4559" w:rsidRPr="00365FB0">
        <w:rPr>
          <w:b/>
        </w:rPr>
        <w:t>s</w:t>
      </w:r>
      <w:r w:rsidR="00365FB0" w:rsidRPr="00365FB0">
        <w:rPr>
          <w:b/>
        </w:rPr>
        <w:t>o štatútom</w:t>
      </w:r>
      <w:r w:rsidR="00EF4559" w:rsidRPr="00365FB0">
        <w:rPr>
          <w:b/>
        </w:rPr>
        <w:t xml:space="preserve"> zo</w:t>
      </w:r>
      <w:r w:rsidR="000F1D2B" w:rsidRPr="00365FB0">
        <w:rPr>
          <w:b/>
        </w:rPr>
        <w:t> </w:t>
      </w:r>
      <w:r w:rsidR="00EF4559" w:rsidRPr="00365FB0">
        <w:rPr>
          <w:b/>
        </w:rPr>
        <w:t xml:space="preserve">dňa </w:t>
      </w:r>
      <w:r w:rsidR="00A03BD0">
        <w:rPr>
          <w:b/>
        </w:rPr>
        <w:t>1</w:t>
      </w:r>
      <w:r w:rsidR="002E15EF">
        <w:rPr>
          <w:b/>
        </w:rPr>
        <w:t>4</w:t>
      </w:r>
      <w:r w:rsidR="00EF4559" w:rsidRPr="00365FB0">
        <w:rPr>
          <w:b/>
        </w:rPr>
        <w:t xml:space="preserve">. </w:t>
      </w:r>
      <w:r w:rsidR="00A03BD0">
        <w:rPr>
          <w:b/>
        </w:rPr>
        <w:t>11</w:t>
      </w:r>
      <w:r w:rsidR="00EF4559" w:rsidRPr="00365FB0">
        <w:rPr>
          <w:b/>
        </w:rPr>
        <w:t>. 201</w:t>
      </w:r>
      <w:r w:rsidR="00A03BD0">
        <w:rPr>
          <w:b/>
        </w:rPr>
        <w:t>6</w:t>
      </w:r>
      <w:r w:rsidR="00DD3E99">
        <w:rPr>
          <w:b/>
        </w:rPr>
        <w:t xml:space="preserve"> </w:t>
      </w:r>
      <w:r w:rsidR="00A03BD0">
        <w:rPr>
          <w:b/>
        </w:rPr>
        <w:t xml:space="preserve">riaditeľka školy </w:t>
      </w:r>
      <w:r w:rsidR="00DD3E99">
        <w:rPr>
          <w:b/>
        </w:rPr>
        <w:t>vydáva</w:t>
      </w:r>
      <w:r w:rsidR="00632714">
        <w:rPr>
          <w:b/>
        </w:rPr>
        <w:t xml:space="preserve"> K</w:t>
      </w:r>
      <w:r>
        <w:rPr>
          <w:b/>
        </w:rPr>
        <w:t xml:space="preserve">nižničný a výpožičný poriadok </w:t>
      </w:r>
      <w:r w:rsidR="00D90152">
        <w:rPr>
          <w:b/>
        </w:rPr>
        <w:t>Školskej knižnice</w:t>
      </w:r>
      <w:r w:rsidR="00365FB0">
        <w:rPr>
          <w:b/>
        </w:rPr>
        <w:t xml:space="preserve"> </w:t>
      </w:r>
      <w:r w:rsidR="00D90152">
        <w:rPr>
          <w:b/>
        </w:rPr>
        <w:t>Základnej školy</w:t>
      </w:r>
      <w:r w:rsidR="00AA2693">
        <w:rPr>
          <w:b/>
        </w:rPr>
        <w:t xml:space="preserve"> </w:t>
      </w:r>
      <w:r w:rsidR="00A03BD0">
        <w:rPr>
          <w:b/>
        </w:rPr>
        <w:t xml:space="preserve">Jaroslava </w:t>
      </w:r>
      <w:proofErr w:type="spellStart"/>
      <w:r w:rsidR="00A03BD0">
        <w:rPr>
          <w:b/>
        </w:rPr>
        <w:t>Simana</w:t>
      </w:r>
      <w:proofErr w:type="spellEnd"/>
      <w:r w:rsidR="00A03BD0">
        <w:rPr>
          <w:b/>
        </w:rPr>
        <w:t xml:space="preserve">   vo Valaskej.</w:t>
      </w:r>
    </w:p>
    <w:p w:rsidR="007F0AEF" w:rsidRDefault="007F0AEF" w:rsidP="002C7E3F">
      <w:pPr>
        <w:jc w:val="both"/>
      </w:pPr>
    </w:p>
    <w:p w:rsidR="002C7E3F" w:rsidRPr="00A03BD0" w:rsidRDefault="002C7E3F" w:rsidP="002C7E3F">
      <w:pPr>
        <w:jc w:val="center"/>
        <w:rPr>
          <w:b/>
          <w:i/>
          <w:sz w:val="28"/>
          <w:szCs w:val="28"/>
        </w:rPr>
      </w:pPr>
      <w:r w:rsidRPr="00A03BD0">
        <w:rPr>
          <w:b/>
          <w:i/>
          <w:sz w:val="28"/>
          <w:szCs w:val="28"/>
        </w:rPr>
        <w:t>Časť I</w:t>
      </w:r>
    </w:p>
    <w:p w:rsidR="002C7E3F" w:rsidRPr="00A03BD0" w:rsidRDefault="00A03BD0" w:rsidP="002C7E3F">
      <w:pPr>
        <w:jc w:val="center"/>
        <w:rPr>
          <w:b/>
          <w:i/>
          <w:sz w:val="28"/>
          <w:szCs w:val="28"/>
        </w:rPr>
      </w:pPr>
      <w:r w:rsidRPr="00A03BD0">
        <w:rPr>
          <w:b/>
          <w:i/>
          <w:sz w:val="28"/>
          <w:szCs w:val="28"/>
        </w:rPr>
        <w:t>VŠEOBECNÉ USTANOVENIA</w:t>
      </w:r>
    </w:p>
    <w:p w:rsidR="002C7E3F" w:rsidRPr="007F0AEF" w:rsidRDefault="002C7E3F" w:rsidP="002C7E3F">
      <w:pPr>
        <w:jc w:val="center"/>
        <w:rPr>
          <w:b/>
        </w:rPr>
      </w:pPr>
    </w:p>
    <w:p w:rsidR="002C7E3F" w:rsidRDefault="002C7E3F" w:rsidP="002C7E3F">
      <w:pPr>
        <w:jc w:val="center"/>
        <w:rPr>
          <w:b/>
        </w:rPr>
      </w:pPr>
      <w:r>
        <w:rPr>
          <w:b/>
        </w:rPr>
        <w:t>Článok 1</w:t>
      </w:r>
    </w:p>
    <w:p w:rsidR="002C7E3F" w:rsidRDefault="002C7E3F" w:rsidP="002C7E3F">
      <w:pPr>
        <w:jc w:val="center"/>
        <w:rPr>
          <w:b/>
        </w:rPr>
      </w:pPr>
      <w:r>
        <w:rPr>
          <w:b/>
        </w:rPr>
        <w:t>Úvodné ustanovenia</w:t>
      </w:r>
    </w:p>
    <w:p w:rsidR="002C7E3F" w:rsidRDefault="002C7E3F" w:rsidP="002C7E3F">
      <w:pPr>
        <w:jc w:val="center"/>
        <w:rPr>
          <w:b/>
        </w:rPr>
      </w:pPr>
    </w:p>
    <w:p w:rsidR="002C7E3F" w:rsidRDefault="002C7E3F" w:rsidP="00131BCF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Školská knižnica </w:t>
      </w:r>
      <w:r w:rsidR="00D90152">
        <w:t xml:space="preserve">Základnej školy </w:t>
      </w:r>
      <w:r w:rsidR="00A03BD0">
        <w:t xml:space="preserve">Jaroslava </w:t>
      </w:r>
      <w:proofErr w:type="spellStart"/>
      <w:r w:rsidR="00A03BD0">
        <w:t>Simana</w:t>
      </w:r>
      <w:proofErr w:type="spellEnd"/>
      <w:r w:rsidR="00A03BD0">
        <w:t xml:space="preserve"> vo Valaskej</w:t>
      </w:r>
      <w:r>
        <w:t xml:space="preserve"> (ď</w:t>
      </w:r>
      <w:r w:rsidR="001B4929">
        <w:t>alej len „knižnica“) je organizačný</w:t>
      </w:r>
      <w:r w:rsidR="00086EF9">
        <w:t>m</w:t>
      </w:r>
      <w:r w:rsidR="001B4929">
        <w:t xml:space="preserve"> útvar</w:t>
      </w:r>
      <w:r w:rsidR="00086EF9">
        <w:t>om</w:t>
      </w:r>
      <w:r w:rsidR="00AA2693">
        <w:t xml:space="preserve"> Základnej školy</w:t>
      </w:r>
      <w:r w:rsidR="00A03BD0">
        <w:t xml:space="preserve"> Jaroslava </w:t>
      </w:r>
      <w:proofErr w:type="spellStart"/>
      <w:r w:rsidR="00A03BD0">
        <w:t>Simana</w:t>
      </w:r>
      <w:proofErr w:type="spellEnd"/>
      <w:r w:rsidR="00A03BD0">
        <w:t xml:space="preserve">, Októbrová 16, Valaská </w:t>
      </w:r>
      <w:r>
        <w:t xml:space="preserve"> (ďalej len „škola“). K</w:t>
      </w:r>
      <w:r w:rsidR="002D662F">
        <w:t>nižnica je povinná v zmysle § 16 ods. 10</w:t>
      </w:r>
      <w:r>
        <w:t xml:space="preserve"> zákona o knižniciach vypracovať a</w:t>
      </w:r>
      <w:r w:rsidR="00131BCF">
        <w:t> </w:t>
      </w:r>
      <w:r w:rsidR="0054231B">
        <w:t>umiestniť</w:t>
      </w:r>
      <w:r w:rsidR="00131BCF">
        <w:t xml:space="preserve"> </w:t>
      </w:r>
      <w:r w:rsidR="0054231B">
        <w:t>na verejne prístup</w:t>
      </w:r>
      <w:r w:rsidR="00131BCF">
        <w:t>nom mieste</w:t>
      </w:r>
      <w:r w:rsidR="00121DF4">
        <w:t xml:space="preserve"> K</w:t>
      </w:r>
      <w:r>
        <w:t>nižničný a výpožičný poriadok a v súlade s ním poskytovať knižnično-informačné služby.</w:t>
      </w:r>
    </w:p>
    <w:p w:rsidR="002C7E3F" w:rsidRDefault="002C7E3F" w:rsidP="002C7E3F">
      <w:pPr>
        <w:numPr>
          <w:ilvl w:val="0"/>
          <w:numId w:val="1"/>
        </w:numPr>
        <w:tabs>
          <w:tab w:val="clear" w:pos="900"/>
          <w:tab w:val="num" w:pos="360"/>
        </w:tabs>
        <w:ind w:hanging="900"/>
        <w:jc w:val="both"/>
      </w:pPr>
      <w:r>
        <w:t>Knižničný a výpožičný poriadok upravuje vzájomné vzťahy knižnice a jej používateľov</w:t>
      </w:r>
      <w:r w:rsidR="00131BCF">
        <w:t>.</w:t>
      </w:r>
    </w:p>
    <w:p w:rsidR="002C7E3F" w:rsidRDefault="002C7E3F" w:rsidP="002C7E3F">
      <w:pPr>
        <w:jc w:val="both"/>
      </w:pPr>
    </w:p>
    <w:p w:rsidR="00BE4F1D" w:rsidRDefault="00BE4F1D" w:rsidP="002C7E3F">
      <w:pPr>
        <w:jc w:val="both"/>
      </w:pPr>
    </w:p>
    <w:p w:rsidR="002C7E3F" w:rsidRPr="00A03BD0" w:rsidRDefault="002C7E3F" w:rsidP="002C7E3F">
      <w:pPr>
        <w:jc w:val="center"/>
        <w:rPr>
          <w:b/>
          <w:i/>
          <w:sz w:val="28"/>
          <w:szCs w:val="28"/>
        </w:rPr>
      </w:pPr>
      <w:r w:rsidRPr="00A03BD0">
        <w:rPr>
          <w:b/>
          <w:i/>
          <w:sz w:val="28"/>
          <w:szCs w:val="28"/>
        </w:rPr>
        <w:t>Časť II</w:t>
      </w:r>
    </w:p>
    <w:p w:rsidR="002C7E3F" w:rsidRPr="00A03BD0" w:rsidRDefault="00A03BD0" w:rsidP="002C7E3F">
      <w:pPr>
        <w:jc w:val="center"/>
        <w:rPr>
          <w:b/>
          <w:i/>
          <w:sz w:val="28"/>
          <w:szCs w:val="28"/>
        </w:rPr>
      </w:pPr>
      <w:r w:rsidRPr="00A03BD0">
        <w:rPr>
          <w:b/>
          <w:i/>
          <w:sz w:val="28"/>
          <w:szCs w:val="28"/>
        </w:rPr>
        <w:t>KNIŽNIČNÝ PORIADOK</w:t>
      </w:r>
    </w:p>
    <w:p w:rsidR="002C7E3F" w:rsidRPr="00F36ADD" w:rsidRDefault="002C7E3F" w:rsidP="002C7E3F">
      <w:pPr>
        <w:jc w:val="center"/>
        <w:rPr>
          <w:b/>
        </w:rPr>
      </w:pPr>
    </w:p>
    <w:p w:rsidR="002C7E3F" w:rsidRDefault="002C7E3F" w:rsidP="002C7E3F">
      <w:pPr>
        <w:jc w:val="center"/>
        <w:rPr>
          <w:b/>
        </w:rPr>
      </w:pPr>
      <w:r>
        <w:rPr>
          <w:b/>
        </w:rPr>
        <w:t>Článok 2</w:t>
      </w:r>
    </w:p>
    <w:p w:rsidR="002C7E3F" w:rsidRDefault="002C7E3F" w:rsidP="002C7E3F">
      <w:pPr>
        <w:jc w:val="center"/>
      </w:pPr>
      <w:r>
        <w:rPr>
          <w:b/>
        </w:rPr>
        <w:t>Poslanie a úlohy knižnice</w:t>
      </w:r>
    </w:p>
    <w:p w:rsidR="002C7E3F" w:rsidRDefault="002C7E3F" w:rsidP="008F3E68">
      <w:pPr>
        <w:ind w:left="360"/>
        <w:jc w:val="center"/>
      </w:pPr>
    </w:p>
    <w:p w:rsidR="002C7E3F" w:rsidRDefault="002C7E3F" w:rsidP="002C7E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Knižnica je od</w:t>
      </w:r>
      <w:r w:rsidR="00851425">
        <w:t xml:space="preserve">borným, študijným, informačným </w:t>
      </w:r>
      <w:r>
        <w:t xml:space="preserve">a čitateľským centrom </w:t>
      </w:r>
      <w:r w:rsidR="00917928">
        <w:t xml:space="preserve">najmä </w:t>
      </w:r>
      <w:r>
        <w:t>pre žiakov, pedagogickýc</w:t>
      </w:r>
      <w:r w:rsidR="00E4671A">
        <w:t>h zamestnancov a odborných</w:t>
      </w:r>
      <w:r>
        <w:t xml:space="preserve"> zamestnancov školy (ďalej len „používatelia“).</w:t>
      </w:r>
    </w:p>
    <w:p w:rsidR="002C7E3F" w:rsidRPr="001B4929" w:rsidRDefault="002C7E3F" w:rsidP="002C7E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B4929">
        <w:t xml:space="preserve">Knižnica poskytovaním knižnično-informačných služieb z vlastného knižničného fondu a sprístupňovaním </w:t>
      </w:r>
      <w:r w:rsidR="001B4929">
        <w:t>vonkajších informačných zdrojov</w:t>
      </w:r>
    </w:p>
    <w:p w:rsidR="00BB0F0E" w:rsidRPr="001B4929" w:rsidRDefault="008F3E68" w:rsidP="008F3E68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>
        <w:t>s</w:t>
      </w:r>
      <w:r w:rsidR="001B4929">
        <w:t>lúži na informačné a dokumentačné zabezpečenie výchovy a vzdelávania a výchovno-vzdelávacích potrieb</w:t>
      </w:r>
      <w:r>
        <w:t xml:space="preserve"> svojich používateľov</w:t>
      </w:r>
      <w:r w:rsidR="001B4929" w:rsidRPr="001B4929">
        <w:t>,</w:t>
      </w:r>
    </w:p>
    <w:p w:rsidR="001B4929" w:rsidRDefault="001B4929" w:rsidP="001B4929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>
        <w:lastRenderedPageBreak/>
        <w:t xml:space="preserve">napomáha </w:t>
      </w:r>
      <w:r w:rsidRPr="001B4929">
        <w:t xml:space="preserve">uspokojovať </w:t>
      </w:r>
      <w:r w:rsidR="008F3E68">
        <w:t xml:space="preserve">ich </w:t>
      </w:r>
      <w:r w:rsidRPr="001B4929">
        <w:t>kul</w:t>
      </w:r>
      <w:r w:rsidR="008F3E68">
        <w:t>túrne</w:t>
      </w:r>
      <w:r w:rsidRPr="001B4929">
        <w:t xml:space="preserve"> </w:t>
      </w:r>
      <w:r w:rsidR="008F3E68">
        <w:t>potreby,</w:t>
      </w:r>
    </w:p>
    <w:p w:rsidR="001B4929" w:rsidRPr="008F3E68" w:rsidRDefault="001B4929" w:rsidP="001B4929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 w:rsidRPr="001B4929">
        <w:t xml:space="preserve">podporuje ich celoživotné vzdelávanie, informačnú gramotnosť, tvorivý osobný </w:t>
      </w:r>
      <w:r w:rsidRPr="008F3E68">
        <w:t>rozvoj a jazykovú rozmanitosť.</w:t>
      </w:r>
    </w:p>
    <w:p w:rsidR="002C7E3F" w:rsidRPr="008F3E68" w:rsidRDefault="002C7E3F" w:rsidP="002C7E3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 w:rsidRPr="008F3E68">
        <w:t>Knižnica v rámci zabezpečovania ďalších úloh</w:t>
      </w:r>
    </w:p>
    <w:p w:rsidR="002C7E3F" w:rsidRPr="008F3E68" w:rsidRDefault="00A64DF7" w:rsidP="002C7E3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>
        <w:t>dopĺňa, odborne eviduje, spracováva, uchováva, ochraňuje a sprístupňuje</w:t>
      </w:r>
      <w:r w:rsidR="002C7E3F" w:rsidRPr="008F3E68">
        <w:t xml:space="preserve"> </w:t>
      </w:r>
      <w:r w:rsidR="001B4929" w:rsidRPr="008F3E68">
        <w:t xml:space="preserve">špecializovaný </w:t>
      </w:r>
      <w:r w:rsidR="002C7E3F" w:rsidRPr="008F3E68">
        <w:t>kni</w:t>
      </w:r>
      <w:r w:rsidR="00E90FDF">
        <w:t>žničný fond so zameraním na potreby výchovy a vzdelávania,</w:t>
      </w:r>
    </w:p>
    <w:p w:rsidR="002C7E3F" w:rsidRPr="008F3E68" w:rsidRDefault="002C7E3F" w:rsidP="00E20112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 w:rsidRPr="008F3E68">
        <w:t>poskytuje knižnično-informačné služby používateľom knižnice</w:t>
      </w:r>
      <w:r w:rsidR="00E20112">
        <w:t xml:space="preserve"> a zabezpečuje všetkým používateľom rovnaký prístup k ich využívaniu</w:t>
      </w:r>
      <w:r w:rsidRPr="008F3E68">
        <w:t>,</w:t>
      </w:r>
    </w:p>
    <w:p w:rsidR="002C7E3F" w:rsidRPr="008F3E68" w:rsidRDefault="002C7E3F" w:rsidP="002C7E3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 w:rsidRPr="008F3E68">
        <w:t>vedie základnú odbornú evidenciu dokumentov a pomocnú odbornú evidenciu periodík,</w:t>
      </w:r>
    </w:p>
    <w:p w:rsidR="002C7E3F" w:rsidRPr="008F3E68" w:rsidRDefault="002C7E3F" w:rsidP="003611F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 w:rsidRPr="008F3E68">
        <w:t xml:space="preserve">vedie evidenciu používateľov knižnice a evidenciu </w:t>
      </w:r>
      <w:r w:rsidR="00AA186F">
        <w:t xml:space="preserve">absenčných </w:t>
      </w:r>
      <w:r w:rsidRPr="008F3E68">
        <w:t>výpožičiek</w:t>
      </w:r>
      <w:r w:rsidR="00AA186F">
        <w:t xml:space="preserve"> a prezenčných výpožičiek</w:t>
      </w:r>
      <w:r w:rsidRPr="008F3E68">
        <w:t>,</w:t>
      </w:r>
    </w:p>
    <w:p w:rsidR="002C7E3F" w:rsidRPr="008F3E68" w:rsidRDefault="002C7E3F" w:rsidP="002C7E3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 w:rsidRPr="008F3E68">
        <w:t>realizuje aktivity zamerané na podporu a rozvoj čitateľskej kultúry používateľov knižnice,</w:t>
      </w:r>
    </w:p>
    <w:p w:rsidR="002C7E3F" w:rsidRDefault="002C7E3F" w:rsidP="002C7E3F">
      <w:pPr>
        <w:numPr>
          <w:ilvl w:val="1"/>
          <w:numId w:val="2"/>
        </w:numPr>
        <w:tabs>
          <w:tab w:val="clear" w:pos="1440"/>
          <w:tab w:val="num" w:pos="900"/>
        </w:tabs>
        <w:ind w:hanging="1080"/>
        <w:jc w:val="both"/>
      </w:pPr>
      <w:r w:rsidRPr="008F3E68">
        <w:t>spolupracuje pri individuálnej príprave žiakov na vyučovanie,</w:t>
      </w:r>
    </w:p>
    <w:p w:rsidR="00A046E0" w:rsidRPr="008F3E68" w:rsidRDefault="00F90B7A" w:rsidP="00A3016D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>
        <w:t xml:space="preserve">organizuje </w:t>
      </w:r>
      <w:r w:rsidR="00851425">
        <w:t>výchovno-vzdelávacie podujatia</w:t>
      </w:r>
      <w:r w:rsidR="00A046E0">
        <w:t>,</w:t>
      </w:r>
    </w:p>
    <w:p w:rsidR="002C7E3F" w:rsidRPr="008F3E68" w:rsidRDefault="002C7E3F" w:rsidP="002C7E3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jc w:val="both"/>
      </w:pPr>
      <w:r w:rsidRPr="008F3E68">
        <w:t>spolupracuje so školou, kultúrnymi, záujmovými a inými vzdelávacími inštitúciami v regióne,</w:t>
      </w:r>
    </w:p>
    <w:p w:rsidR="002C7E3F" w:rsidRPr="008F3E68" w:rsidRDefault="002C7E3F" w:rsidP="002C7E3F">
      <w:pPr>
        <w:numPr>
          <w:ilvl w:val="1"/>
          <w:numId w:val="2"/>
        </w:numPr>
        <w:tabs>
          <w:tab w:val="clear" w:pos="1440"/>
          <w:tab w:val="num" w:pos="900"/>
        </w:tabs>
        <w:ind w:hanging="1080"/>
        <w:jc w:val="both"/>
      </w:pPr>
      <w:r w:rsidRPr="008F3E68">
        <w:t>zabezpečuje propagáciu služieb a plánovaných aktivít.</w:t>
      </w:r>
    </w:p>
    <w:p w:rsidR="002C7E3F" w:rsidRPr="00BE4F1D" w:rsidRDefault="002C7E3F" w:rsidP="002C7E3F">
      <w:pPr>
        <w:jc w:val="both"/>
        <w:rPr>
          <w:b/>
        </w:rPr>
      </w:pPr>
    </w:p>
    <w:p w:rsidR="002C7E3F" w:rsidRPr="009F6965" w:rsidRDefault="002C7E3F" w:rsidP="002C7E3F">
      <w:pPr>
        <w:jc w:val="center"/>
        <w:rPr>
          <w:b/>
        </w:rPr>
      </w:pPr>
      <w:r w:rsidRPr="009F6965">
        <w:rPr>
          <w:b/>
        </w:rPr>
        <w:t>Článok 3</w:t>
      </w:r>
    </w:p>
    <w:p w:rsidR="002C7E3F" w:rsidRPr="009F6965" w:rsidRDefault="002C7E3F" w:rsidP="002C7E3F">
      <w:pPr>
        <w:jc w:val="center"/>
        <w:rPr>
          <w:b/>
        </w:rPr>
      </w:pPr>
      <w:r w:rsidRPr="009F6965">
        <w:rPr>
          <w:b/>
        </w:rPr>
        <w:t>Knižničný fond</w:t>
      </w:r>
    </w:p>
    <w:p w:rsidR="002C7E3F" w:rsidRPr="009F6965" w:rsidRDefault="002C7E3F" w:rsidP="002C7E3F">
      <w:pPr>
        <w:jc w:val="both"/>
        <w:rPr>
          <w:bCs/>
        </w:rPr>
      </w:pPr>
    </w:p>
    <w:p w:rsidR="002C7E3F" w:rsidRPr="009F6965" w:rsidRDefault="009F6965" w:rsidP="002C7E3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9F6965">
        <w:rPr>
          <w:bCs/>
        </w:rPr>
        <w:t>Knižnica dopĺňa, odborne eviduje, spracováva, uchováva, ochraňuje a sprístupňuje špecializovaný knižničný fond so zameraním najmä na potreby výchovy a vzdelávania svojich používateľov</w:t>
      </w:r>
      <w:r w:rsidR="002C7E3F" w:rsidRPr="009F6965">
        <w:rPr>
          <w:bCs/>
        </w:rPr>
        <w:t>.</w:t>
      </w:r>
    </w:p>
    <w:p w:rsidR="002C7E3F" w:rsidRPr="00BE4F1D" w:rsidRDefault="002C7E3F" w:rsidP="002C7E3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9F6965">
        <w:rPr>
          <w:bCs/>
        </w:rPr>
        <w:t xml:space="preserve">Knižničný fond je majetkom školy. Každý používateľ je povinný chrániť ho a nesmie ho </w:t>
      </w:r>
      <w:r w:rsidRPr="00BE4F1D">
        <w:rPr>
          <w:bCs/>
        </w:rPr>
        <w:t>poškodzovať.</w:t>
      </w:r>
    </w:p>
    <w:p w:rsidR="002C7E3F" w:rsidRPr="00BE4F1D" w:rsidRDefault="002C7E3F" w:rsidP="002C7E3F">
      <w:pPr>
        <w:jc w:val="both"/>
      </w:pPr>
    </w:p>
    <w:p w:rsidR="002C7E3F" w:rsidRPr="0083212D" w:rsidRDefault="002C7E3F" w:rsidP="002C7E3F">
      <w:pPr>
        <w:jc w:val="center"/>
        <w:rPr>
          <w:b/>
        </w:rPr>
      </w:pPr>
      <w:r w:rsidRPr="0083212D">
        <w:rPr>
          <w:b/>
        </w:rPr>
        <w:t>Článok 4</w:t>
      </w:r>
    </w:p>
    <w:p w:rsidR="002C7E3F" w:rsidRPr="0083212D" w:rsidRDefault="002C7E3F" w:rsidP="002C7E3F">
      <w:pPr>
        <w:jc w:val="center"/>
      </w:pPr>
      <w:r w:rsidRPr="0083212D">
        <w:rPr>
          <w:b/>
        </w:rPr>
        <w:t>Knižnično-informačné služby</w:t>
      </w:r>
    </w:p>
    <w:p w:rsidR="002C7E3F" w:rsidRPr="0083212D" w:rsidRDefault="002C7E3F" w:rsidP="002C7E3F">
      <w:pPr>
        <w:jc w:val="center"/>
      </w:pPr>
    </w:p>
    <w:p w:rsidR="008F3E68" w:rsidRPr="0083212D" w:rsidRDefault="008F3E68" w:rsidP="002C7E3F">
      <w:pPr>
        <w:numPr>
          <w:ilvl w:val="0"/>
          <w:numId w:val="4"/>
        </w:numPr>
        <w:tabs>
          <w:tab w:val="clear" w:pos="360"/>
          <w:tab w:val="num" w:pos="0"/>
        </w:tabs>
        <w:jc w:val="both"/>
      </w:pPr>
      <w:r w:rsidRPr="0083212D">
        <w:t>Knižnično-informačné služby ako súčasť zabezpečenia práva na informácie sú službou vo verejnom záujme.</w:t>
      </w:r>
    </w:p>
    <w:p w:rsidR="002C7E3F" w:rsidRPr="0083212D" w:rsidRDefault="00A409FE" w:rsidP="002C7E3F">
      <w:pPr>
        <w:numPr>
          <w:ilvl w:val="0"/>
          <w:numId w:val="4"/>
        </w:numPr>
        <w:jc w:val="both"/>
      </w:pPr>
      <w:r w:rsidRPr="0083212D">
        <w:t>Knižnično-informačné služby sa poskytujú v priestoroch knižnice</w:t>
      </w:r>
      <w:r w:rsidR="00851425">
        <w:t>.</w:t>
      </w:r>
      <w:r w:rsidRPr="0083212D">
        <w:t xml:space="preserve"> </w:t>
      </w:r>
    </w:p>
    <w:p w:rsidR="002C7E3F" w:rsidRPr="0083212D" w:rsidRDefault="002C7E3F" w:rsidP="002C7E3F">
      <w:pPr>
        <w:numPr>
          <w:ilvl w:val="0"/>
          <w:numId w:val="4"/>
        </w:numPr>
        <w:jc w:val="both"/>
      </w:pPr>
      <w:r w:rsidRPr="0083212D">
        <w:t>Knižnica poskytuje používateľom knižnično-informačné služby</w:t>
      </w:r>
    </w:p>
    <w:p w:rsidR="0055657D" w:rsidRPr="0083212D" w:rsidRDefault="0055657D" w:rsidP="002C7E3F">
      <w:pPr>
        <w:numPr>
          <w:ilvl w:val="1"/>
          <w:numId w:val="4"/>
        </w:numPr>
        <w:tabs>
          <w:tab w:val="clear" w:pos="360"/>
          <w:tab w:val="num" w:pos="900"/>
        </w:tabs>
        <w:ind w:left="900" w:hanging="540"/>
        <w:jc w:val="both"/>
      </w:pPr>
      <w:r w:rsidRPr="0083212D">
        <w:t>výpožičky kni</w:t>
      </w:r>
      <w:r w:rsidR="00721C47">
        <w:t>žničných dokumentov v</w:t>
      </w:r>
      <w:r w:rsidR="004B1AC8">
        <w:t> </w:t>
      </w:r>
      <w:r w:rsidR="00721C47">
        <w:t>knižnici</w:t>
      </w:r>
      <w:r w:rsidR="004B1AC8">
        <w:t xml:space="preserve"> (prezenčné výpožičky)</w:t>
      </w:r>
      <w:r w:rsidR="00721C47">
        <w:t xml:space="preserve"> a </w:t>
      </w:r>
      <w:r w:rsidRPr="0083212D">
        <w:t>výpožičky knižničných dokumentov m</w:t>
      </w:r>
      <w:r w:rsidR="00721C47">
        <w:t>imo priestorov knižnice</w:t>
      </w:r>
      <w:r w:rsidR="004B1AC8">
        <w:t xml:space="preserve"> (absenčné výpožičky)</w:t>
      </w:r>
      <w:r w:rsidRPr="0083212D">
        <w:t>,</w:t>
      </w:r>
    </w:p>
    <w:p w:rsidR="0055657D" w:rsidRPr="0083212D" w:rsidRDefault="00A04DCC" w:rsidP="002C7E3F">
      <w:pPr>
        <w:numPr>
          <w:ilvl w:val="1"/>
          <w:numId w:val="4"/>
        </w:numPr>
        <w:tabs>
          <w:tab w:val="clear" w:pos="360"/>
          <w:tab w:val="num" w:pos="900"/>
        </w:tabs>
        <w:ind w:left="900" w:hanging="540"/>
        <w:jc w:val="both"/>
      </w:pPr>
      <w:r w:rsidRPr="0083212D">
        <w:t>ústne</w:t>
      </w:r>
      <w:r w:rsidR="0055657D" w:rsidRPr="0083212D">
        <w:t xml:space="preserve"> </w:t>
      </w:r>
      <w:r w:rsidRPr="0083212D">
        <w:t>bibliografické</w:t>
      </w:r>
      <w:r w:rsidR="0055657D" w:rsidRPr="0083212D">
        <w:t xml:space="preserve"> </w:t>
      </w:r>
      <w:r w:rsidRPr="0083212D">
        <w:t>informácie, ústne</w:t>
      </w:r>
      <w:r w:rsidR="0055657D" w:rsidRPr="0083212D">
        <w:t xml:space="preserve"> </w:t>
      </w:r>
      <w:r w:rsidRPr="0083212D">
        <w:t>faktografické</w:t>
      </w:r>
      <w:r w:rsidR="0055657D" w:rsidRPr="0083212D">
        <w:t xml:space="preserve"> </w:t>
      </w:r>
      <w:r w:rsidRPr="0083212D">
        <w:t>informácie</w:t>
      </w:r>
      <w:r w:rsidR="0055657D" w:rsidRPr="0083212D">
        <w:t xml:space="preserve"> a </w:t>
      </w:r>
      <w:r w:rsidRPr="0083212D">
        <w:t>ústne</w:t>
      </w:r>
      <w:r w:rsidR="0055657D" w:rsidRPr="0083212D">
        <w:t xml:space="preserve"> </w:t>
      </w:r>
      <w:r w:rsidRPr="0083212D">
        <w:t>referenčné informácie</w:t>
      </w:r>
      <w:r w:rsidR="0055657D" w:rsidRPr="0083212D">
        <w:t xml:space="preserve">, </w:t>
      </w:r>
    </w:p>
    <w:p w:rsidR="0055657D" w:rsidRPr="0083212D" w:rsidRDefault="00712539" w:rsidP="00712539">
      <w:pPr>
        <w:numPr>
          <w:ilvl w:val="1"/>
          <w:numId w:val="4"/>
        </w:numPr>
        <w:tabs>
          <w:tab w:val="clear" w:pos="360"/>
          <w:tab w:val="num" w:pos="900"/>
        </w:tabs>
        <w:ind w:left="900" w:hanging="540"/>
        <w:jc w:val="both"/>
      </w:pPr>
      <w:r w:rsidRPr="0083212D">
        <w:t>org</w:t>
      </w:r>
      <w:r w:rsidR="00901E69">
        <w:t xml:space="preserve">anizovanie </w:t>
      </w:r>
      <w:r w:rsidRPr="0083212D">
        <w:t>výchovn</w:t>
      </w:r>
      <w:r w:rsidR="00901E69">
        <w:t>o-vzdelávacích podujatí</w:t>
      </w:r>
      <w:r w:rsidRPr="0083212D">
        <w:t>.</w:t>
      </w:r>
    </w:p>
    <w:p w:rsidR="00712539" w:rsidRPr="0083212D" w:rsidRDefault="00000EBA" w:rsidP="00D86605">
      <w:pPr>
        <w:numPr>
          <w:ilvl w:val="0"/>
          <w:numId w:val="4"/>
        </w:numPr>
        <w:jc w:val="both"/>
      </w:pPr>
      <w:r w:rsidRPr="0083212D">
        <w:t>Vypožiči</w:t>
      </w:r>
      <w:r>
        <w:t>av</w:t>
      </w:r>
      <w:r w:rsidRPr="0083212D">
        <w:t>anie</w:t>
      </w:r>
      <w:r w:rsidR="00712539" w:rsidRPr="0083212D">
        <w:t xml:space="preserve"> knižničných dokumentov je záväzkovým právnym vzťahom v súlade s</w:t>
      </w:r>
      <w:r w:rsidR="00D86605">
        <w:t> </w:t>
      </w:r>
      <w:r w:rsidR="00712539" w:rsidRPr="0083212D">
        <w:t>§</w:t>
      </w:r>
      <w:r w:rsidR="000824D8">
        <w:t> </w:t>
      </w:r>
      <w:r w:rsidR="00712539" w:rsidRPr="0083212D">
        <w:t>488 Občianskeho zákonníka.</w:t>
      </w:r>
    </w:p>
    <w:p w:rsidR="002C7E3F" w:rsidRPr="0083212D" w:rsidRDefault="00712539" w:rsidP="002C7E3F">
      <w:pPr>
        <w:numPr>
          <w:ilvl w:val="0"/>
          <w:numId w:val="4"/>
        </w:numPr>
        <w:jc w:val="both"/>
      </w:pPr>
      <w:r w:rsidRPr="0083212D">
        <w:t>Knižnično-informačné služby podľa písm. a) až c) poskytuje knižnica</w:t>
      </w:r>
      <w:r w:rsidR="002C7E3F" w:rsidRPr="0083212D">
        <w:t xml:space="preserve"> bezplatne.</w:t>
      </w:r>
    </w:p>
    <w:p w:rsidR="002C7E3F" w:rsidRDefault="002C7E3F" w:rsidP="002C7E3F">
      <w:pPr>
        <w:jc w:val="both"/>
      </w:pPr>
    </w:p>
    <w:p w:rsidR="009530B7" w:rsidRDefault="009530B7" w:rsidP="002C7E3F">
      <w:pPr>
        <w:jc w:val="both"/>
      </w:pPr>
    </w:p>
    <w:p w:rsidR="002C7E3F" w:rsidRPr="0083212D" w:rsidRDefault="002C7E3F" w:rsidP="002C7E3F">
      <w:pPr>
        <w:jc w:val="center"/>
        <w:rPr>
          <w:b/>
        </w:rPr>
      </w:pPr>
      <w:r w:rsidRPr="0083212D">
        <w:rPr>
          <w:b/>
        </w:rPr>
        <w:t>Článok 5</w:t>
      </w:r>
    </w:p>
    <w:p w:rsidR="002C7E3F" w:rsidRPr="0083212D" w:rsidRDefault="002C7E3F" w:rsidP="002C7E3F">
      <w:pPr>
        <w:jc w:val="center"/>
      </w:pPr>
      <w:r w:rsidRPr="0083212D">
        <w:rPr>
          <w:b/>
        </w:rPr>
        <w:t>Používateľ knižnično-informačných služieb</w:t>
      </w:r>
    </w:p>
    <w:p w:rsidR="002C7E3F" w:rsidRPr="0083212D" w:rsidRDefault="002C7E3F" w:rsidP="002C7E3F">
      <w:pPr>
        <w:jc w:val="center"/>
      </w:pPr>
    </w:p>
    <w:p w:rsidR="00A409FE" w:rsidRPr="0083212D" w:rsidRDefault="00A409FE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>Používateľ je príjemca knižnično-informačných služieb</w:t>
      </w:r>
      <w:r w:rsidR="00DB1289">
        <w:t xml:space="preserve"> knižnice</w:t>
      </w:r>
      <w:r w:rsidRPr="0083212D">
        <w:t>.</w:t>
      </w:r>
    </w:p>
    <w:p w:rsidR="00A409FE" w:rsidRPr="0083212D" w:rsidRDefault="00A409FE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>Aktívny používateľ je registrovaný používateľ, ktorý si počas kalendárneho roka požičiava knižničné dokumenty alebo využíva knižnično-informačné služby</w:t>
      </w:r>
      <w:r w:rsidR="00DB1289">
        <w:t xml:space="preserve"> knižnice</w:t>
      </w:r>
      <w:r w:rsidRPr="0083212D">
        <w:t>.</w:t>
      </w:r>
    </w:p>
    <w:p w:rsidR="00A409FE" w:rsidRPr="0083212D" w:rsidRDefault="00A409FE" w:rsidP="00A409F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lastRenderedPageBreak/>
        <w:t>Fyzická osoba sa stáva používateľom knižnice po registrácii a vydaní preukazu používateľa.</w:t>
      </w:r>
    </w:p>
    <w:p w:rsidR="002C7E3F" w:rsidRPr="0083212D" w:rsidRDefault="00DB1289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Podpísaním prihlášky používateľa sa používateľ zaväzuje, že bude dodržiavať ustanovenia K</w:t>
      </w:r>
      <w:r w:rsidR="002C7E3F" w:rsidRPr="0083212D">
        <w:t xml:space="preserve">nižničného a výpožičného poriadku a riadiť sa pokynmi </w:t>
      </w:r>
      <w:r w:rsidR="006A095F">
        <w:t>správcu knižnice</w:t>
      </w:r>
      <w:r w:rsidR="002C7E3F" w:rsidRPr="0083212D">
        <w:t xml:space="preserve">. Svojím podpisom na prihláške žiaka do 15 rokov zákonný zástupca potvrdzuje, že preberá </w:t>
      </w:r>
      <w:r>
        <w:t xml:space="preserve">hmotnú </w:t>
      </w:r>
      <w:r w:rsidR="002C7E3F" w:rsidRPr="0083212D">
        <w:t>zodpovednosť za prípadné škody spôsobené knižnici maloletou osobou.</w:t>
      </w:r>
    </w:p>
    <w:p w:rsidR="002C7E3F" w:rsidRPr="0083212D" w:rsidRDefault="002C7E3F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>Používateľ je povinný chrániť majetok knižnice, zachovávať poriadok, čistotu a ticho v priestoroch knižnice. V knižnici nie je povolené používanie mobilných telefónov.</w:t>
      </w:r>
    </w:p>
    <w:p w:rsidR="002C7E3F" w:rsidRPr="0083212D" w:rsidRDefault="002C7E3F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>Používateľ sa zaväzuje dodržiavať platný zákon o autorských právach v Slovenskej republike.</w:t>
      </w:r>
    </w:p>
    <w:p w:rsidR="002C7E3F" w:rsidRPr="0083212D" w:rsidRDefault="002C7E3F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>Ak použ</w:t>
      </w:r>
      <w:r w:rsidR="00121DF4">
        <w:t>ívateľ nedodržiava ustanovenia K</w:t>
      </w:r>
      <w:r w:rsidRPr="0083212D">
        <w:t>nižničného a výpožičného poriadku a ostatné nariadenia knižnice, môže byť dočasne alebo natrvalo zbavený práva využívať knižnično-informačné služby knižnice. To ho nezbavuje povinnosti nahradiť spôsobenú škodu v súlade s platnými právnymi predpismi.</w:t>
      </w:r>
    </w:p>
    <w:p w:rsidR="002C7E3F" w:rsidRPr="0083212D" w:rsidRDefault="002C7E3F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 xml:space="preserve">Používateľovi, ktorý budí verejné pohoršenie svojím zovňajškom alebo správaním, môže </w:t>
      </w:r>
      <w:r w:rsidR="006A095F">
        <w:t>správca knižnice</w:t>
      </w:r>
      <w:r w:rsidRPr="0083212D">
        <w:t xml:space="preserve"> odmietnuť vstup do priestorov knižnice.</w:t>
      </w:r>
    </w:p>
    <w:p w:rsidR="002C7E3F" w:rsidRPr="0083212D" w:rsidRDefault="002C7E3F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>Používateľ má právo podávať ústne a písomné pripomienky, návrhy a sťažnosti na prácu v knižnici.</w:t>
      </w:r>
    </w:p>
    <w:p w:rsidR="002C7E3F" w:rsidRPr="0083212D" w:rsidRDefault="002C7E3F" w:rsidP="002C7E3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83212D">
        <w:t>V rámci knižnice sú vytvorené 2 základné kategórie používateľov</w:t>
      </w:r>
    </w:p>
    <w:p w:rsidR="002C7E3F" w:rsidRPr="0083212D" w:rsidRDefault="002C7E3F" w:rsidP="002C7E3F">
      <w:pPr>
        <w:ind w:left="1080"/>
        <w:jc w:val="both"/>
      </w:pPr>
      <w:r w:rsidRPr="0083212D">
        <w:t>(1.) pedagog</w:t>
      </w:r>
      <w:r w:rsidR="005A2274" w:rsidRPr="0083212D">
        <w:t>ickí a odborní</w:t>
      </w:r>
      <w:r w:rsidRPr="0083212D">
        <w:t xml:space="preserve"> zamestnanci školy,</w:t>
      </w:r>
    </w:p>
    <w:p w:rsidR="002C7E3F" w:rsidRPr="00BE4F1D" w:rsidRDefault="002C7E3F" w:rsidP="002C7E3F">
      <w:pPr>
        <w:ind w:left="1080"/>
        <w:jc w:val="both"/>
      </w:pPr>
      <w:r w:rsidRPr="00BE4F1D">
        <w:t>(2.) žiaci školy.</w:t>
      </w:r>
    </w:p>
    <w:p w:rsidR="002C7E3F" w:rsidRPr="00BE4F1D" w:rsidRDefault="002C7E3F" w:rsidP="002C7E3F">
      <w:pPr>
        <w:jc w:val="both"/>
      </w:pP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Článok 6</w:t>
      </w:r>
    </w:p>
    <w:p w:rsidR="002C7E3F" w:rsidRDefault="002C7E3F" w:rsidP="002C7E3F">
      <w:pPr>
        <w:jc w:val="center"/>
        <w:rPr>
          <w:b/>
        </w:rPr>
      </w:pPr>
      <w:r w:rsidRPr="008D53D2">
        <w:rPr>
          <w:b/>
        </w:rPr>
        <w:t>Preukaz používateľa knižnice</w:t>
      </w:r>
    </w:p>
    <w:p w:rsidR="008D53D2" w:rsidRPr="008D53D2" w:rsidRDefault="008D53D2" w:rsidP="002C7E3F">
      <w:pPr>
        <w:jc w:val="center"/>
        <w:rPr>
          <w:b/>
        </w:rPr>
      </w:pPr>
    </w:p>
    <w:p w:rsidR="002C7E3F" w:rsidRPr="006A095F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6A095F">
        <w:rPr>
          <w:bCs/>
        </w:rPr>
        <w:t>Používate</w:t>
      </w:r>
      <w:r w:rsidR="006A095F" w:rsidRPr="006A095F">
        <w:rPr>
          <w:bCs/>
        </w:rPr>
        <w:t xml:space="preserve">ľovi </w:t>
      </w:r>
      <w:r w:rsidRPr="006A095F">
        <w:rPr>
          <w:bCs/>
        </w:rPr>
        <w:t xml:space="preserve">1. kategórie </w:t>
      </w:r>
      <w:r w:rsidR="006A095F" w:rsidRPr="006A095F">
        <w:rPr>
          <w:bCs/>
        </w:rPr>
        <w:t xml:space="preserve">sa preukaz používateľa nevydáva. </w:t>
      </w:r>
    </w:p>
    <w:p w:rsidR="002C7E3F" w:rsidRPr="005A2274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6A095F">
        <w:rPr>
          <w:bCs/>
        </w:rPr>
        <w:t xml:space="preserve">Používateľovi 2. kategórie sa preukaz vydá </w:t>
      </w:r>
      <w:r w:rsidR="007F27BB" w:rsidRPr="006A095F">
        <w:rPr>
          <w:bCs/>
        </w:rPr>
        <w:t xml:space="preserve">po vyplnení prihlášky a po </w:t>
      </w:r>
      <w:r w:rsidRPr="006A095F">
        <w:rPr>
          <w:bCs/>
        </w:rPr>
        <w:t>podpísaní p</w:t>
      </w:r>
      <w:r w:rsidR="007F27BB" w:rsidRPr="006A095F">
        <w:rPr>
          <w:bCs/>
        </w:rPr>
        <w:t>rihlášky</w:t>
      </w:r>
      <w:r w:rsidRPr="006A095F">
        <w:rPr>
          <w:bCs/>
        </w:rPr>
        <w:t xml:space="preserve"> jeho zákonným zástupcom.</w:t>
      </w:r>
    </w:p>
    <w:p w:rsidR="002C7E3F" w:rsidRPr="005A2274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274">
        <w:rPr>
          <w:bCs/>
        </w:rPr>
        <w:t xml:space="preserve">Preukaz sa vystavuje pri prvej návšteve knižnice na obdobie jedného </w:t>
      </w:r>
      <w:r w:rsidR="006A095F">
        <w:rPr>
          <w:bCs/>
        </w:rPr>
        <w:t xml:space="preserve">školského </w:t>
      </w:r>
      <w:r w:rsidRPr="005A2274">
        <w:rPr>
          <w:bCs/>
        </w:rPr>
        <w:t>roka, s možnosťou obnovenia po uplynutí tejto lehoty.</w:t>
      </w:r>
    </w:p>
    <w:p w:rsidR="005A2274" w:rsidRPr="005A2274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A2274">
        <w:rPr>
          <w:bCs/>
        </w:rPr>
        <w:t>Používateľ je povinný poskytnúť knižnici potrebné osobné údaje</w:t>
      </w:r>
      <w:r w:rsidR="005A2274" w:rsidRPr="005A2274">
        <w:rPr>
          <w:bCs/>
        </w:rPr>
        <w:t xml:space="preserve"> v rozsahu: meno, priezvisko, adresa bydliska, </w:t>
      </w:r>
      <w:r w:rsidR="006A095F">
        <w:rPr>
          <w:bCs/>
        </w:rPr>
        <w:t>z ktorého dochádza do školy</w:t>
      </w:r>
      <w:r w:rsidR="005A2274" w:rsidRPr="005A2274">
        <w:rPr>
          <w:bCs/>
        </w:rPr>
        <w:t>, meno, priezvisko</w:t>
      </w:r>
      <w:r w:rsidR="006A095F">
        <w:rPr>
          <w:bCs/>
        </w:rPr>
        <w:t>,</w:t>
      </w:r>
      <w:r w:rsidR="005A2274" w:rsidRPr="005A2274">
        <w:rPr>
          <w:bCs/>
        </w:rPr>
        <w:t xml:space="preserve"> adresa </w:t>
      </w:r>
      <w:r w:rsidR="008A2762">
        <w:rPr>
          <w:bCs/>
        </w:rPr>
        <w:t xml:space="preserve">a telefónne číslo </w:t>
      </w:r>
      <w:r w:rsidR="005A2274" w:rsidRPr="005A2274">
        <w:rPr>
          <w:bCs/>
        </w:rPr>
        <w:t>zákonného zástupcu žiaka</w:t>
      </w:r>
      <w:r w:rsidR="008A2762">
        <w:rPr>
          <w:bCs/>
        </w:rPr>
        <w:t>.</w:t>
      </w:r>
      <w:r w:rsidR="005A2274" w:rsidRPr="005A2274">
        <w:rPr>
          <w:bCs/>
        </w:rPr>
        <w:t xml:space="preserve"> </w:t>
      </w:r>
    </w:p>
    <w:p w:rsidR="002C7E3F" w:rsidRPr="008D53D2" w:rsidRDefault="008D53D2" w:rsidP="008D53D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8D53D2">
        <w:rPr>
          <w:bCs/>
        </w:rPr>
        <w:t>Používateľ</w:t>
      </w:r>
      <w:r w:rsidR="002C7E3F" w:rsidRPr="008D53D2">
        <w:t xml:space="preserve"> svojím podpisom vyjadruje súhlas s ich použitím. </w:t>
      </w:r>
      <w:r w:rsidR="005159B3">
        <w:t>Spracovanie osobných údajov pre potreby vydania preukazu používateľa sa vykonáva v zmysle platnej legislatívnej úpravy o ochrane osobných údajov. Knižnica použije poskytnuté osobné údaje len pre svoje potreby</w:t>
      </w:r>
      <w:r w:rsidR="002C7E3F" w:rsidRPr="008D53D2">
        <w:t>.</w:t>
      </w:r>
    </w:p>
    <w:p w:rsidR="002C7E3F" w:rsidRPr="008D53D2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8D53D2">
        <w:t>Preukaz používateľa je dokladom, ktorý používateľa oprávňuje využívať knižničný fond a knižnično-informačné služby</w:t>
      </w:r>
      <w:r w:rsidR="00E356D2">
        <w:t xml:space="preserve"> knižnice</w:t>
      </w:r>
      <w:r w:rsidRPr="008D53D2">
        <w:t>.</w:t>
      </w:r>
    </w:p>
    <w:p w:rsidR="002C7E3F" w:rsidRPr="008D53D2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8D53D2">
        <w:t>Preukaz používateľa je neprenosný.</w:t>
      </w:r>
    </w:p>
    <w:p w:rsidR="002C7E3F" w:rsidRPr="008D53D2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8D53D2">
        <w:t>Majiteľ preukazu zodpovedá za jeho zneužitie, a to aj vtedy, ak ho stratil a stratu ihneď knižnici neoznámil.</w:t>
      </w:r>
    </w:p>
    <w:p w:rsidR="002C7E3F" w:rsidRPr="008D53D2" w:rsidRDefault="002C7E3F" w:rsidP="002C7E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8D53D2">
        <w:t>Knižnica môže oficiálnym hosťom vystaviť čestný preukaz používateľa, ktorý ho oprávňuje bezplatne využívať knižnično-informačné služby.</w:t>
      </w:r>
    </w:p>
    <w:p w:rsidR="00C2545F" w:rsidRPr="009E7DFA" w:rsidRDefault="00C2545F" w:rsidP="002C7E3F">
      <w:pPr>
        <w:jc w:val="both"/>
      </w:pPr>
    </w:p>
    <w:p w:rsidR="002C7E3F" w:rsidRPr="009E7DFA" w:rsidRDefault="002C7E3F" w:rsidP="002C7E3F">
      <w:pPr>
        <w:jc w:val="center"/>
        <w:rPr>
          <w:b/>
        </w:rPr>
      </w:pPr>
      <w:r w:rsidRPr="009E7DFA">
        <w:rPr>
          <w:b/>
        </w:rPr>
        <w:t>Článok 7</w:t>
      </w:r>
    </w:p>
    <w:p w:rsidR="002C7E3F" w:rsidRPr="009E7DFA" w:rsidRDefault="002C7E3F" w:rsidP="002C7E3F">
      <w:pPr>
        <w:jc w:val="center"/>
        <w:rPr>
          <w:b/>
        </w:rPr>
      </w:pPr>
      <w:r w:rsidRPr="009E7DFA">
        <w:rPr>
          <w:b/>
        </w:rPr>
        <w:t>Ochrana osobných údajov používateľa</w:t>
      </w:r>
    </w:p>
    <w:p w:rsidR="002C7E3F" w:rsidRPr="009E7DFA" w:rsidRDefault="002C7E3F" w:rsidP="002C7E3F">
      <w:pPr>
        <w:jc w:val="center"/>
        <w:rPr>
          <w:b/>
        </w:rPr>
      </w:pPr>
    </w:p>
    <w:p w:rsidR="00DF67D0" w:rsidRPr="009E7DFA" w:rsidRDefault="002C7E3F" w:rsidP="00BB0F0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E7DFA">
        <w:t>Knižnica je prevádzkovateľom knižnič</w:t>
      </w:r>
      <w:r w:rsidR="00DF67D0" w:rsidRPr="009E7DFA">
        <w:t>ného systému podľa zákona č. 122/2013</w:t>
      </w:r>
      <w:r w:rsidRPr="009E7DFA">
        <w:t xml:space="preserve"> Z. z. o ochrane osobných údajov </w:t>
      </w:r>
      <w:r w:rsidR="00DF67D0" w:rsidRPr="009E7DFA">
        <w:t>a o zmene a doplnení niektorých zákonov v znení zákona č.</w:t>
      </w:r>
      <w:r w:rsidR="00BB0F0E">
        <w:t> </w:t>
      </w:r>
      <w:r w:rsidR="00DF67D0" w:rsidRPr="009E7DFA">
        <w:t>84/2014 Z. z.</w:t>
      </w:r>
      <w:r w:rsidRPr="009E7DFA">
        <w:t xml:space="preserve"> (ďalej len „zákon</w:t>
      </w:r>
      <w:r w:rsidR="009E7DFA">
        <w:t xml:space="preserve"> o osobných údajov</w:t>
      </w:r>
      <w:r w:rsidRPr="009E7DFA">
        <w:t xml:space="preserve">“). </w:t>
      </w:r>
    </w:p>
    <w:p w:rsidR="002C7E3F" w:rsidRPr="009E7DFA" w:rsidRDefault="009E7DFA" w:rsidP="00DF67D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E7DFA">
        <w:t>Osobným údajom je podľa § 4</w:t>
      </w:r>
      <w:r w:rsidR="002C7E3F" w:rsidRPr="009E7DFA">
        <w:t xml:space="preserve"> zákona </w:t>
      </w:r>
      <w:r>
        <w:t xml:space="preserve">o osobných údajov </w:t>
      </w:r>
      <w:r w:rsidR="002C7E3F" w:rsidRPr="009E7DFA">
        <w:t xml:space="preserve">údaj, týkajúci sa konkrétnej osoby, ktorej identitu možno zistiť z osobných údajov priamo alebo nepriamo. </w:t>
      </w:r>
      <w:r w:rsidR="002C7E3F" w:rsidRPr="009E7DFA">
        <w:lastRenderedPageBreak/>
        <w:t xml:space="preserve">V podmienkach knižnice sú to predovšetkým adresné a identifikačné údaje používateľa alebo údaje o jeho výpožičkách alebo iných transakciách. Osobné údaje sú spracovávané </w:t>
      </w:r>
      <w:r w:rsidR="008A2762">
        <w:t>správcom knižnice</w:t>
      </w:r>
      <w:r w:rsidR="002C7E3F" w:rsidRPr="009E7DFA">
        <w:t xml:space="preserve"> manuálnym spôsobom.</w:t>
      </w:r>
    </w:p>
    <w:p w:rsidR="002C7E3F" w:rsidRPr="009E7DFA" w:rsidRDefault="002C7E3F" w:rsidP="002C7E3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E7DFA">
        <w:t>Účel spracovania osobných údajov používateľa</w:t>
      </w:r>
    </w:p>
    <w:p w:rsidR="002C7E3F" w:rsidRPr="009E7DFA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9E7DFA">
        <w:t>poskytovanie knižnično-informačných služieb používateľom;</w:t>
      </w:r>
    </w:p>
    <w:p w:rsidR="002C7E3F" w:rsidRPr="009E7DFA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9E7DFA">
        <w:t>vedenie presnej evidencie o všetkých transakciách realizovaných vo vzťahu k používateľovi;</w:t>
      </w:r>
    </w:p>
    <w:p w:rsidR="002C7E3F" w:rsidRPr="009E7DFA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9E7DFA">
        <w:t>ochrana majetku knižnice, najmä knižničného fondu určeného k absenčnému zapožičiavaniu mimo priestorov knižnice;</w:t>
      </w:r>
    </w:p>
    <w:p w:rsidR="002C7E3F" w:rsidRPr="009E7DFA" w:rsidRDefault="002C7E3F" w:rsidP="00B66E95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9E7DFA">
        <w:t>naplnenie povinností vyplývajúcich zo všeobecne záväzných predpisov, najmä zo zákona o knižniciach, zákona č. 431/2002 Z. z. o účtovníctve, zákona č. 618/2003 Z.</w:t>
      </w:r>
      <w:r w:rsidR="00B66E95">
        <w:t> </w:t>
      </w:r>
      <w:r w:rsidRPr="009E7DFA">
        <w:t>z. o autorskom práve v znení neskorších predpisov.</w:t>
      </w:r>
    </w:p>
    <w:p w:rsidR="002C7E3F" w:rsidRPr="009E7DFA" w:rsidRDefault="002C7E3F" w:rsidP="00BB0F0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E7DFA">
        <w:t xml:space="preserve">Knižnica </w:t>
      </w:r>
      <w:r w:rsidR="009E7DFA">
        <w:t xml:space="preserve">podľa </w:t>
      </w:r>
      <w:r w:rsidR="009E7DFA" w:rsidRPr="009E7DFA">
        <w:t xml:space="preserve">§ 4 zákona </w:t>
      </w:r>
      <w:r w:rsidR="009E7DFA">
        <w:t xml:space="preserve">o osobných údajov </w:t>
      </w:r>
      <w:r w:rsidRPr="009E7DFA">
        <w:t>spracováva nasledovné osobné údaje používateľa</w:t>
      </w:r>
    </w:p>
    <w:p w:rsidR="002C7E3F" w:rsidRPr="009E7DFA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9E7DFA">
        <w:t>základné identifikačné údaje p</w:t>
      </w:r>
      <w:r w:rsidR="009E7DFA">
        <w:t>oužívateľa</w:t>
      </w:r>
      <w:r w:rsidR="008A2762">
        <w:t xml:space="preserve"> - žiaka</w:t>
      </w:r>
      <w:r w:rsidR="009E7DFA">
        <w:t>:</w:t>
      </w:r>
      <w:r w:rsidR="00C85DFB">
        <w:t xml:space="preserve"> </w:t>
      </w:r>
      <w:r w:rsidR="0068544E">
        <w:rPr>
          <w:bCs/>
        </w:rPr>
        <w:t>meno, priezvisko, adresu</w:t>
      </w:r>
      <w:r w:rsidR="00C85DFB" w:rsidRPr="005A2274">
        <w:rPr>
          <w:bCs/>
        </w:rPr>
        <w:t xml:space="preserve"> bydliska, </w:t>
      </w:r>
      <w:r w:rsidR="008A2762">
        <w:rPr>
          <w:bCs/>
        </w:rPr>
        <w:t xml:space="preserve">z ktorého dochádza do školy, </w:t>
      </w:r>
      <w:r w:rsidR="00C85DFB" w:rsidRPr="005A2274">
        <w:rPr>
          <w:bCs/>
        </w:rPr>
        <w:t>meno, priezvisko</w:t>
      </w:r>
      <w:r w:rsidR="008A2762">
        <w:rPr>
          <w:bCs/>
        </w:rPr>
        <w:t>,</w:t>
      </w:r>
      <w:r w:rsidR="00C85DFB" w:rsidRPr="005A2274">
        <w:rPr>
          <w:bCs/>
        </w:rPr>
        <w:t xml:space="preserve"> adres</w:t>
      </w:r>
      <w:r w:rsidR="0068544E">
        <w:rPr>
          <w:bCs/>
        </w:rPr>
        <w:t>u</w:t>
      </w:r>
      <w:r w:rsidR="00C85DFB" w:rsidRPr="005A2274">
        <w:rPr>
          <w:bCs/>
        </w:rPr>
        <w:t xml:space="preserve"> </w:t>
      </w:r>
      <w:r w:rsidR="008A2762">
        <w:rPr>
          <w:bCs/>
        </w:rPr>
        <w:t xml:space="preserve">a telefónne číslo </w:t>
      </w:r>
      <w:r w:rsidR="00C85DFB" w:rsidRPr="005A2274">
        <w:rPr>
          <w:bCs/>
        </w:rPr>
        <w:t>zákonného zástupcu žiaka</w:t>
      </w:r>
      <w:r w:rsidR="00C85DFB">
        <w:rPr>
          <w:bCs/>
        </w:rPr>
        <w:t>,</w:t>
      </w:r>
    </w:p>
    <w:p w:rsidR="002C7E3F" w:rsidRPr="009E7DFA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9E7DFA">
        <w:t>služobné údaje: poznámky, údaje o poslaných upomienkach, priestupkoch a zákazoch používateľa, ktoré ovplyvňujú podmienky predĺženia alebo zrušenia preukazu používateľa.</w:t>
      </w:r>
    </w:p>
    <w:p w:rsidR="002C7E3F" w:rsidRPr="008D53D2" w:rsidRDefault="002C7E3F" w:rsidP="002C7E3F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8D53D2">
        <w:t>Spôsob spracovania a uloženia osobných údajov používateľa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na orig</w:t>
      </w:r>
      <w:r w:rsidR="001B3689">
        <w:t>inálnych tlačivách: prihláška</w:t>
      </w:r>
      <w:r w:rsidRPr="008D53D2">
        <w:t xml:space="preserve"> používateľa, evidenčný list používateľa;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v počítačovej databáze: databáza používateľov knižnice budovaná knižničným systémom obsahuje všetky identifikačné údaje používateľa z evidenčných tlačív, vrátane služobných údajov a infor</w:t>
      </w:r>
      <w:r w:rsidR="009530B7">
        <w:t>mácií o výpožičkách používateľa (len v Žiackej knižnici na 2. stupni).</w:t>
      </w:r>
    </w:p>
    <w:p w:rsidR="002C7E3F" w:rsidRPr="008D53D2" w:rsidRDefault="008A2762" w:rsidP="002C7E3F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>
        <w:t>Správca knižnice</w:t>
      </w:r>
      <w:r w:rsidR="002C7E3F" w:rsidRPr="008D53D2">
        <w:t xml:space="preserve"> je povinný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spracovávať osobné údaje výhradne v rámci svojej pracovnej náplne a úloh, ktoré stanovil riaditeľ školy;</w:t>
      </w:r>
    </w:p>
    <w:p w:rsidR="0002085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dbať na správnosť spracovávaných osobných údajov</w:t>
      </w:r>
      <w:r w:rsidR="00020852">
        <w:t>;</w:t>
      </w:r>
      <w:r w:rsidRPr="008D53D2">
        <w:t xml:space="preserve"> 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vystríhať sa akéhokoľvek správania, ktoré by mohlo viesť k neoprávnenému prístupu tretej osoby k osobným údajom používateľov knižnice;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bezprostredne hlásiť riaditeľovi školy každú sťažnosť, ktorú používateľ podá ústne alebo písomne v súvislosti s ochranou svojich osobných údajov;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zachovávať mlčanlivosť o osobných údajoch a bezpečnostných opatreniach aj po skončení pracovného pomeru v škole.</w:t>
      </w:r>
    </w:p>
    <w:p w:rsidR="002C7E3F" w:rsidRPr="008D53D2" w:rsidRDefault="008A2762" w:rsidP="002C7E3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Správcovi knižnice</w:t>
      </w:r>
      <w:r w:rsidR="002C7E3F" w:rsidRPr="008D53D2">
        <w:t xml:space="preserve"> nie je dovolené umožniť nahliadnutie nepovolaným osobám do písomností a databázy, ak obsahujú osobné údaje používateľov.</w:t>
      </w:r>
    </w:p>
    <w:p w:rsidR="002C7E3F" w:rsidRPr="008D53D2" w:rsidRDefault="002C7E3F" w:rsidP="002C7E3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D53D2">
        <w:t>Ak používateľ požiada o ukončenie spracovania svojich osobných údajov alebo uplynie lehota 2 rokov platnosti preukazu používateľa alebo ukončenie štúdia poskytovaného školou a nemá žiadny záväzok voči knižnici, knižnica považuje zmluvný vzťah za ukončený a osobné údaje zlikviduje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skartáciou o</w:t>
      </w:r>
      <w:r w:rsidR="001B3689">
        <w:t>riginálnych tlačív: prihlášky</w:t>
      </w:r>
      <w:r w:rsidRPr="008D53D2">
        <w:t xml:space="preserve"> používateľa, evidenčného listu v súlade s interným predpisom o skartácií materiálov školy;</w:t>
      </w:r>
    </w:p>
    <w:p w:rsidR="002C7E3F" w:rsidRPr="008D53D2" w:rsidRDefault="002C7E3F" w:rsidP="002C7E3F">
      <w:pPr>
        <w:numPr>
          <w:ilvl w:val="1"/>
          <w:numId w:val="8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vymazaním záznamu o používateľovi v knižničnom systéme knižnice.</w:t>
      </w:r>
    </w:p>
    <w:p w:rsidR="002C7E3F" w:rsidRPr="008D53D2" w:rsidRDefault="002C7E3F" w:rsidP="002C7E3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D53D2">
        <w:t>Ak používateľ zistí, že došlo k porušeniu povinností zo strany knižnice, má právo žiadať o okamžitú nápravu.</w:t>
      </w:r>
    </w:p>
    <w:p w:rsidR="002C7E3F" w:rsidRDefault="002C7E3F" w:rsidP="002C7E3F">
      <w:pPr>
        <w:jc w:val="both"/>
      </w:pP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Článok 8</w:t>
      </w: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Poriadok študovne</w:t>
      </w:r>
    </w:p>
    <w:p w:rsidR="002C7E3F" w:rsidRPr="008D53D2" w:rsidRDefault="002C7E3F" w:rsidP="002C7E3F">
      <w:pPr>
        <w:jc w:val="center"/>
      </w:pPr>
    </w:p>
    <w:p w:rsidR="002C7E3F" w:rsidRPr="008D53D2" w:rsidRDefault="002C7E3F" w:rsidP="002C7E3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8D53D2">
        <w:t>Vstup do priestorov študovne je povolený len s platným preukazom používateľa.</w:t>
      </w:r>
    </w:p>
    <w:p w:rsidR="002C7E3F" w:rsidRPr="008D53D2" w:rsidRDefault="002C7E3F" w:rsidP="002C7E3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8D53D2">
        <w:t>Priestory študovne sú určené na prezenčné štúdium</w:t>
      </w:r>
    </w:p>
    <w:p w:rsidR="002C7E3F" w:rsidRPr="008D53D2" w:rsidRDefault="002C7E3F" w:rsidP="002C7E3F">
      <w:pPr>
        <w:numPr>
          <w:ilvl w:val="0"/>
          <w:numId w:val="10"/>
        </w:numPr>
        <w:tabs>
          <w:tab w:val="clear" w:pos="720"/>
          <w:tab w:val="num" w:pos="900"/>
        </w:tabs>
        <w:jc w:val="both"/>
      </w:pPr>
      <w:r w:rsidRPr="008D53D2">
        <w:lastRenderedPageBreak/>
        <w:t>dokumentov umiestnených v príručnom fonde študovne;</w:t>
      </w:r>
    </w:p>
    <w:p w:rsidR="002C7E3F" w:rsidRPr="008D53D2" w:rsidRDefault="002C7E3F" w:rsidP="002C7E3F">
      <w:pPr>
        <w:numPr>
          <w:ilvl w:val="0"/>
          <w:numId w:val="10"/>
        </w:numPr>
        <w:tabs>
          <w:tab w:val="clear" w:pos="720"/>
          <w:tab w:val="num" w:pos="900"/>
        </w:tabs>
        <w:jc w:val="both"/>
      </w:pPr>
      <w:r w:rsidRPr="008D53D2">
        <w:t>vlastných dokumentov.</w:t>
      </w:r>
    </w:p>
    <w:p w:rsidR="002C7E3F" w:rsidRPr="008D53D2" w:rsidRDefault="002C7E3F" w:rsidP="002C7E3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8D53D2">
        <w:t>Pri vstupe do priestorov študovne sú používatelia povinní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na určené miesta odložiť tašky a podobne; za veci odložené na inom mieste knižnica neručí, knižnica takisto neručí za cenné predmety odložené v taškách a podobne;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hanging="1080"/>
        <w:jc w:val="both"/>
      </w:pPr>
      <w:r w:rsidRPr="008D53D2">
        <w:t xml:space="preserve">predložiť preukaz </w:t>
      </w:r>
      <w:r w:rsidR="008A2762">
        <w:t>správcovi knižnice</w:t>
      </w:r>
      <w:r w:rsidRPr="008D53D2">
        <w:t>;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 xml:space="preserve">zachovávať ticho, brať ohľad na ostatných používateľov a riadiť sa pokynmi </w:t>
      </w:r>
      <w:r w:rsidR="008A2762">
        <w:t>správcu knižnice</w:t>
      </w:r>
      <w:r w:rsidRPr="008D53D2">
        <w:t>;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</w:pPr>
      <w:r w:rsidRPr="008D53D2">
        <w:t>ak používateľ prináša so s</w:t>
      </w:r>
      <w:r w:rsidR="00C06067">
        <w:t>ebou vlastné dokumenty (knihy, časopisy, noviny, notový materiál, mapy, mikrofilmy, zvukové dokumenty, zvukovo-obrazové dokumenty)</w:t>
      </w:r>
      <w:r w:rsidRPr="008D53D2">
        <w:t xml:space="preserve">, je povinný túto skutočnosť oznámiť </w:t>
      </w:r>
      <w:r w:rsidR="008A2762">
        <w:t>správcovi knižnice</w:t>
      </w:r>
      <w:r w:rsidRPr="008D53D2">
        <w:t>.</w:t>
      </w:r>
    </w:p>
    <w:p w:rsidR="002C7E3F" w:rsidRPr="008D53D2" w:rsidRDefault="002C7E3F" w:rsidP="002C7E3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8D53D2">
        <w:t>Pri odchode zo študovne sú používatelia povinní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hanging="1080"/>
        <w:jc w:val="both"/>
      </w:pPr>
      <w:r w:rsidRPr="008D53D2">
        <w:t xml:space="preserve">vrátiť všetky použité </w:t>
      </w:r>
      <w:r w:rsidR="00E8473A">
        <w:t xml:space="preserve">knižničné </w:t>
      </w:r>
      <w:r w:rsidRPr="008D53D2">
        <w:t xml:space="preserve">dokumenty </w:t>
      </w:r>
      <w:r w:rsidR="008A2762">
        <w:t>správcovi knižnice</w:t>
      </w:r>
      <w:r w:rsidRPr="008D53D2">
        <w:t>;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hanging="1080"/>
        <w:jc w:val="both"/>
      </w:pPr>
      <w:r w:rsidRPr="008D53D2">
        <w:t>predložiť na kontrolu odná</w:t>
      </w:r>
      <w:r w:rsidR="00C06067">
        <w:t>šané vlastné dokumenty</w:t>
      </w:r>
      <w:r w:rsidRPr="008D53D2">
        <w:t>;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hanging="1080"/>
        <w:jc w:val="both"/>
      </w:pPr>
      <w:r w:rsidRPr="008D53D2">
        <w:t>prevziať svoj preukaz používateľa.</w:t>
      </w:r>
    </w:p>
    <w:p w:rsidR="002C7E3F" w:rsidRPr="008D53D2" w:rsidRDefault="002C7E3F" w:rsidP="002C7E3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8D53D2">
        <w:t>Je neprípustné</w:t>
      </w:r>
    </w:p>
    <w:p w:rsidR="002C7E3F" w:rsidRPr="008D53D2" w:rsidRDefault="00B924E0" w:rsidP="002C7E3F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</w:pPr>
      <w:r>
        <w:t xml:space="preserve">svojvoľne </w:t>
      </w:r>
      <w:r w:rsidR="002C7E3F" w:rsidRPr="008D53D2">
        <w:t xml:space="preserve">prenášať knihy, periodiká a ostatné </w:t>
      </w:r>
      <w:r w:rsidR="004A009F">
        <w:t xml:space="preserve">knižničné </w:t>
      </w:r>
      <w:r w:rsidR="002C7E3F" w:rsidRPr="008D53D2">
        <w:t>dokumenty zo študovne do iných priestorov školy;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hanging="1080"/>
        <w:jc w:val="both"/>
      </w:pPr>
      <w:r w:rsidRPr="008D53D2">
        <w:t>fajčiť, spať, konzumovať nápoje a potraviny v priestoroch študovne,</w:t>
      </w:r>
    </w:p>
    <w:p w:rsidR="002C7E3F" w:rsidRPr="008D53D2" w:rsidRDefault="002C7E3F" w:rsidP="002C7E3F">
      <w:pPr>
        <w:numPr>
          <w:ilvl w:val="1"/>
          <w:numId w:val="9"/>
        </w:numPr>
        <w:tabs>
          <w:tab w:val="clear" w:pos="1440"/>
          <w:tab w:val="num" w:pos="900"/>
        </w:tabs>
        <w:ind w:hanging="1080"/>
        <w:jc w:val="both"/>
      </w:pPr>
      <w:r w:rsidRPr="008D53D2">
        <w:t>používať mobilný telefón.</w:t>
      </w:r>
    </w:p>
    <w:p w:rsidR="002C7E3F" w:rsidRPr="008D53D2" w:rsidRDefault="002C7E3F" w:rsidP="002C7E3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D53D2">
        <w:t xml:space="preserve">Vo výnimočných prípadoch, v dňoch pracovného pokoja a počas sviatkov môže </w:t>
      </w:r>
      <w:r w:rsidR="008A2762">
        <w:t xml:space="preserve">správca knižnice </w:t>
      </w:r>
      <w:r w:rsidRPr="008D53D2">
        <w:t>knižničné dokumenty z príručného fondu absenčne vypožičať.</w:t>
      </w:r>
    </w:p>
    <w:p w:rsidR="008A2762" w:rsidRPr="00BE4F1D" w:rsidRDefault="008A2762" w:rsidP="002C7E3F">
      <w:pPr>
        <w:jc w:val="both"/>
      </w:pPr>
    </w:p>
    <w:p w:rsidR="007F0AEF" w:rsidRPr="00BE4F1D" w:rsidRDefault="007F0AEF" w:rsidP="002C7E3F">
      <w:pPr>
        <w:jc w:val="both"/>
      </w:pPr>
    </w:p>
    <w:p w:rsidR="002C7E3F" w:rsidRPr="008D53D2" w:rsidRDefault="002C7E3F" w:rsidP="002C7E3F">
      <w:pPr>
        <w:jc w:val="center"/>
        <w:rPr>
          <w:i/>
          <w:sz w:val="28"/>
          <w:szCs w:val="28"/>
        </w:rPr>
      </w:pPr>
      <w:r w:rsidRPr="008D53D2">
        <w:rPr>
          <w:i/>
          <w:sz w:val="28"/>
          <w:szCs w:val="28"/>
        </w:rPr>
        <w:t>Časť III</w:t>
      </w:r>
    </w:p>
    <w:p w:rsidR="002C7E3F" w:rsidRPr="008D53D2" w:rsidRDefault="008A2762" w:rsidP="002C7E3F">
      <w:pPr>
        <w:jc w:val="center"/>
        <w:rPr>
          <w:i/>
          <w:sz w:val="28"/>
          <w:szCs w:val="28"/>
        </w:rPr>
      </w:pPr>
      <w:r w:rsidRPr="008D53D2">
        <w:rPr>
          <w:i/>
          <w:sz w:val="28"/>
          <w:szCs w:val="28"/>
        </w:rPr>
        <w:t>VÝPOŽIČNÝ PORIADOK</w:t>
      </w:r>
    </w:p>
    <w:p w:rsidR="002C7E3F" w:rsidRPr="00F36ADD" w:rsidRDefault="002C7E3F" w:rsidP="002C7E3F">
      <w:pPr>
        <w:rPr>
          <w:b/>
        </w:rPr>
      </w:pP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Článok 9</w:t>
      </w: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Zásady požičiavania</w:t>
      </w:r>
    </w:p>
    <w:p w:rsidR="002C7E3F" w:rsidRPr="008D53D2" w:rsidRDefault="002C7E3F" w:rsidP="002C7E3F">
      <w:pPr>
        <w:jc w:val="center"/>
        <w:rPr>
          <w:b/>
        </w:rPr>
      </w:pPr>
    </w:p>
    <w:p w:rsidR="002C7E3F" w:rsidRPr="008D53D2" w:rsidRDefault="002C7E3F" w:rsidP="002C7E3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8D53D2">
        <w:t>Knižnica sprístupňuje a požičiava zo svojho knižničného fondu knižničné dokumenty prednostne používateľom 1. kategórie. Používateľom 2. kategórie vtedy, ak to nie je na úkor vyučovania jednotlivých vyučovacích predmetov.</w:t>
      </w:r>
    </w:p>
    <w:p w:rsidR="002C7E3F" w:rsidRPr="008D53D2" w:rsidRDefault="002C7E3F" w:rsidP="002C7E3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8D53D2">
        <w:t>Používateľ je oprávnený využívať knižnično-informačné služby knižnice po predložení platného preukazu používateľa</w:t>
      </w:r>
      <w:r w:rsidR="002E15EF">
        <w:t xml:space="preserve"> (pedagogickí a odborní zamestnanci preukaz nepredkladajú)</w:t>
      </w:r>
      <w:r w:rsidRPr="008D53D2">
        <w:t>.</w:t>
      </w:r>
    </w:p>
    <w:p w:rsidR="002C7E3F" w:rsidRPr="008D53D2" w:rsidRDefault="002C7E3F" w:rsidP="002C7E3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8D53D2">
        <w:t>Knižnica pripraví a požičia používateľovi žiadaný knižničný dokument v čase, ktorý je primeraný jej prevádzkovým možnostiam.</w:t>
      </w:r>
    </w:p>
    <w:p w:rsidR="002C7E3F" w:rsidRPr="008D53D2" w:rsidRDefault="002C7E3F" w:rsidP="002C7E3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8D53D2">
        <w:t>Prevzatie knižničného dokumentu používateľ potvrdzuje vlastnoručným podpisom. Svojím podpisom sa používateľ zaväzuje, že v prípade poškodenia alebo straty nahradí vzniknutú škodu.</w:t>
      </w:r>
    </w:p>
    <w:p w:rsidR="002C7E3F" w:rsidRPr="008D53D2" w:rsidRDefault="002C7E3F" w:rsidP="002C7E3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8D53D2">
        <w:t>Používateľ je povinný vrátiť vypožičaný knižničný dokument v takom stave, v akom si ho prebral pri výpožičke. Používateľ do vypožičaných knižničných dokumentov nesmie robiť žiadne záznamy a nesmie knižničné dokumenty poškodzovať žiadnymi inými zásahmi. Pri výpožičke je povinný knižničný dokument prezrieť a zistené nedostatky ihneď ohlásiť. Ak tak neurobí, nesie zodpovednosť za všetky zistené nedostatky a je povinný uhradiť náklady na opravu alebo zakúpiť nový dokument. Ak knižnica požičiava poškodený knižničný dokument, urobí o tom záznam pri výpožičke.</w:t>
      </w:r>
    </w:p>
    <w:p w:rsidR="002C7E3F" w:rsidRPr="008D53D2" w:rsidRDefault="002C7E3F" w:rsidP="002C7E3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8D53D2">
        <w:t>Používateľ nesmie vypožičaný knižničný dokument požičiavať ďalším osobám.</w:t>
      </w:r>
    </w:p>
    <w:p w:rsidR="002C7E3F" w:rsidRDefault="002C7E3F" w:rsidP="002C7E3F">
      <w:pPr>
        <w:jc w:val="both"/>
      </w:pPr>
    </w:p>
    <w:p w:rsidR="00020852" w:rsidRDefault="00020852" w:rsidP="002C7E3F">
      <w:pPr>
        <w:jc w:val="both"/>
      </w:pPr>
    </w:p>
    <w:p w:rsidR="00020852" w:rsidRDefault="00020852" w:rsidP="002C7E3F">
      <w:pPr>
        <w:jc w:val="both"/>
      </w:pPr>
    </w:p>
    <w:p w:rsidR="00020852" w:rsidRPr="008D53D2" w:rsidRDefault="00020852" w:rsidP="002C7E3F">
      <w:pPr>
        <w:jc w:val="both"/>
      </w:pP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lastRenderedPageBreak/>
        <w:t>Článok 10</w:t>
      </w: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Výpožičné pravidlá</w:t>
      </w:r>
    </w:p>
    <w:p w:rsidR="002C7E3F" w:rsidRPr="008D53D2" w:rsidRDefault="002C7E3F" w:rsidP="002C7E3F">
      <w:pPr>
        <w:jc w:val="center"/>
        <w:rPr>
          <w:b/>
        </w:rPr>
      </w:pPr>
    </w:p>
    <w:p w:rsidR="002C7E3F" w:rsidRPr="008D53D2" w:rsidRDefault="002C7E3F" w:rsidP="002C7E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D53D2">
        <w:t>Požičiavanie niektorých knižničných dokumentov sa obmedzuje na prezenčné štúdium v priestoroch knižnice. Ide najmä o tieto knižničné dokumenty</w:t>
      </w:r>
    </w:p>
    <w:p w:rsidR="002C7E3F" w:rsidRPr="008D53D2" w:rsidRDefault="002C7E3F" w:rsidP="002C7E3F">
      <w:pPr>
        <w:numPr>
          <w:ilvl w:val="0"/>
          <w:numId w:val="13"/>
        </w:numPr>
        <w:jc w:val="both"/>
      </w:pPr>
      <w:r w:rsidRPr="008D53D2">
        <w:t>knižničné dokumenty potrebné na každodennú prevádzku (knižničné dokumenty zaradené do príručného fondu študovne: noviny, periodiká);</w:t>
      </w:r>
    </w:p>
    <w:p w:rsidR="002C7E3F" w:rsidRPr="008D53D2" w:rsidRDefault="002C7E3F" w:rsidP="002C7E3F">
      <w:pPr>
        <w:numPr>
          <w:ilvl w:val="0"/>
          <w:numId w:val="13"/>
        </w:numPr>
        <w:jc w:val="both"/>
      </w:pPr>
      <w:r w:rsidRPr="008D53D2">
        <w:t xml:space="preserve">knižničné dokumenty na netradičných nosičoch informácií a špecifické typy knižničných dokumentov (disketa, cédečko, </w:t>
      </w:r>
      <w:proofErr w:type="spellStart"/>
      <w:r w:rsidRPr="008D53D2">
        <w:t>dévedéčko</w:t>
      </w:r>
      <w:proofErr w:type="spellEnd"/>
      <w:r w:rsidRPr="008D53D2">
        <w:t>, audiokazeta, videokazeta a podobne);</w:t>
      </w:r>
    </w:p>
    <w:p w:rsidR="002C7E3F" w:rsidRPr="008D53D2" w:rsidRDefault="002C7E3F" w:rsidP="002C7E3F">
      <w:pPr>
        <w:numPr>
          <w:ilvl w:val="0"/>
          <w:numId w:val="13"/>
        </w:numPr>
        <w:jc w:val="both"/>
      </w:pPr>
      <w:r w:rsidRPr="008D53D2">
        <w:t>zvlášť cenné knižničné dokumenty (zahraničné knižničné dokumenty, najmä ak sú v jednom exemplári).</w:t>
      </w:r>
    </w:p>
    <w:p w:rsidR="002C7E3F" w:rsidRDefault="002C7E3F" w:rsidP="002C7E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65FB0">
        <w:t>Používateľ môže mať súčasne absenčne vypožičaných 5 knižničných dokumentov na dobu 30 kalendárnych dní.</w:t>
      </w:r>
    </w:p>
    <w:p w:rsidR="00365FB0" w:rsidRPr="00365FB0" w:rsidRDefault="00365FB0" w:rsidP="002C7E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Knižnica má právo regulovať počet výpožičiek.</w:t>
      </w:r>
    </w:p>
    <w:p w:rsidR="002C7E3F" w:rsidRPr="008D53D2" w:rsidRDefault="002C7E3F" w:rsidP="002C7E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D53D2">
        <w:t>Knižnica má právo v odôvodnených prípadoch stanoviť aj kratšiu výpožičnú lehotu, prípadne požadovať vrátenie knižničného dokumentu pred uplynutím výpožičnej lehoty bez udania dôvodu.</w:t>
      </w:r>
    </w:p>
    <w:p w:rsidR="002C7E3F" w:rsidRPr="008D53D2" w:rsidRDefault="002C7E3F" w:rsidP="002C7E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D53D2">
        <w:t>Používateľ si môže požičať z každého titulu 1 exemplár.</w:t>
      </w:r>
    </w:p>
    <w:p w:rsidR="002C7E3F" w:rsidRPr="008D53D2" w:rsidRDefault="002C7E3F" w:rsidP="002C7E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D53D2">
        <w:t>Ak je požadovaný knižničný dokument vypožičaný, môže si ho používateľ rezervovať. Knižnica upovedomí používateľa o pripravenosti rezervovaného knižničného dokumentu</w:t>
      </w:r>
      <w:r w:rsidR="002E15EF">
        <w:t xml:space="preserve"> </w:t>
      </w:r>
      <w:r w:rsidRPr="008D53D2">
        <w:t xml:space="preserve"> </w:t>
      </w:r>
      <w:r w:rsidR="002E15EF">
        <w:t>osobne alebo telefonicky</w:t>
      </w:r>
      <w:r w:rsidRPr="008D53D2">
        <w:t>. Rezervovaný knižničný dokument sa odkladá na 10 kalendárnych dní.</w:t>
      </w:r>
    </w:p>
    <w:p w:rsidR="002C7E3F" w:rsidRPr="008D53D2" w:rsidRDefault="002C7E3F" w:rsidP="002C7E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D53D2">
        <w:t>Ak nie je prekročená výpožičná lehota alebo limity predĺženia, používateľ môže požiadať o predĺženie výpožičnej lehoty osobne, písomne</w:t>
      </w:r>
      <w:r w:rsidR="002E15EF">
        <w:t xml:space="preserve"> alebo telefonicky. </w:t>
      </w:r>
      <w:r w:rsidRPr="008D53D2">
        <w:t xml:space="preserve">Žiaci, ktorí končia štúdium poskytované školou, a zamestnanci školy pri rozviazaní pracovného pomeru sú povinní vyrovnať si svoje záväzky. </w:t>
      </w:r>
    </w:p>
    <w:p w:rsidR="002C7E3F" w:rsidRPr="008D53D2" w:rsidRDefault="002C7E3F" w:rsidP="002C7E3F">
      <w:pPr>
        <w:jc w:val="both"/>
      </w:pP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Článok 11</w:t>
      </w:r>
    </w:p>
    <w:p w:rsidR="002C7E3F" w:rsidRPr="008D53D2" w:rsidRDefault="002C7E3F" w:rsidP="002C7E3F">
      <w:pPr>
        <w:jc w:val="center"/>
        <w:rPr>
          <w:b/>
        </w:rPr>
      </w:pPr>
      <w:r w:rsidRPr="008D53D2">
        <w:rPr>
          <w:b/>
        </w:rPr>
        <w:t>Vymáhanie nevrátených výpožičiek</w:t>
      </w:r>
    </w:p>
    <w:p w:rsidR="002C7E3F" w:rsidRPr="008D53D2" w:rsidRDefault="002C7E3F" w:rsidP="002C7E3F">
      <w:pPr>
        <w:jc w:val="center"/>
      </w:pPr>
    </w:p>
    <w:p w:rsidR="002C7E3F" w:rsidRPr="008D53D2" w:rsidRDefault="002C7E3F" w:rsidP="002C7E3F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</w:pPr>
      <w:r w:rsidRPr="008D53D2">
        <w:t>Používateľ je povinný vrátiť knižničný dokument v stanovenej výpožičnej lehote.</w:t>
      </w:r>
    </w:p>
    <w:p w:rsidR="002C7E3F" w:rsidRPr="008D53D2" w:rsidRDefault="002C7E3F" w:rsidP="002C7E3F">
      <w:pPr>
        <w:pStyle w:val="Nzov"/>
        <w:tabs>
          <w:tab w:val="num" w:pos="360"/>
        </w:tabs>
        <w:ind w:left="360" w:hanging="360"/>
        <w:jc w:val="both"/>
      </w:pPr>
      <w:r w:rsidRPr="008D53D2">
        <w:t>2.</w:t>
      </w:r>
      <w:r w:rsidRPr="008D53D2">
        <w:tab/>
        <w:t>Po prekročení výpožičnej lehoty o 30 kalendárnych dní je používateľ upomínaný prvýkrát, po ďalších 30 kalendárnych dňoch je upomínaný druhýkrát. V prípade, že používateľ ani po druhej upomienke do 15 kalendárnych dní nevráti dokument (t. j. prekročí výpožičnú lehotu o 45 kalendárnych dní), dostane riaditeľskú upomienku.</w:t>
      </w:r>
    </w:p>
    <w:p w:rsidR="002C7E3F" w:rsidRPr="008D53D2" w:rsidRDefault="002C7E3F" w:rsidP="002C7E3F">
      <w:pPr>
        <w:pStyle w:val="Nzov"/>
        <w:tabs>
          <w:tab w:val="num" w:pos="360"/>
        </w:tabs>
        <w:ind w:left="360" w:hanging="360"/>
        <w:jc w:val="both"/>
      </w:pPr>
      <w:r w:rsidRPr="008D53D2">
        <w:t>3.</w:t>
      </w:r>
      <w:r w:rsidRPr="008D53D2">
        <w:tab/>
        <w:t>Knižnica nemusí posielať prvú a druhú upomienku poštou. Riaditeľskú upomienku posiela poštou doporučene.</w:t>
      </w:r>
    </w:p>
    <w:p w:rsidR="002C7E3F" w:rsidRPr="008D53D2" w:rsidRDefault="002C7E3F" w:rsidP="002C7E3F">
      <w:pPr>
        <w:pStyle w:val="Nzov"/>
        <w:tabs>
          <w:tab w:val="num" w:pos="360"/>
        </w:tabs>
        <w:ind w:left="360" w:hanging="360"/>
        <w:jc w:val="both"/>
      </w:pPr>
      <w:r w:rsidRPr="008D53D2">
        <w:t>4.</w:t>
      </w:r>
      <w:r w:rsidRPr="008D53D2">
        <w:tab/>
        <w:t>Ak používateľ uvedie v prihláške alebo evidenčnom liste svoju e-mailovú adresu, knižnica mu posiela prvú i druhú upomienku elektronicky.</w:t>
      </w:r>
    </w:p>
    <w:p w:rsidR="002C7E3F" w:rsidRDefault="002C7E3F" w:rsidP="0049617C">
      <w:pPr>
        <w:pStyle w:val="Nzov"/>
        <w:ind w:left="426" w:hanging="426"/>
        <w:jc w:val="both"/>
      </w:pPr>
      <w:r w:rsidRPr="008D53D2">
        <w:t>6.</w:t>
      </w:r>
      <w:r w:rsidRPr="008D53D2">
        <w:tab/>
        <w:t>Po bezvýslednom upomínaní sa používateľovi pozastavuje poskytovanie všetkých knižnično-informačných služieb</w:t>
      </w:r>
      <w:r w:rsidR="002E15EF">
        <w:t>.</w:t>
      </w:r>
      <w:r w:rsidRPr="008D53D2">
        <w:t xml:space="preserve"> </w:t>
      </w:r>
    </w:p>
    <w:p w:rsidR="002E15EF" w:rsidRDefault="002E15EF" w:rsidP="0049617C">
      <w:pPr>
        <w:pStyle w:val="Nzov"/>
        <w:ind w:left="426" w:hanging="426"/>
        <w:jc w:val="both"/>
      </w:pPr>
    </w:p>
    <w:p w:rsidR="009530B7" w:rsidRPr="008D53D2" w:rsidRDefault="009530B7" w:rsidP="0049617C">
      <w:pPr>
        <w:pStyle w:val="Nzov"/>
        <w:ind w:left="426" w:hanging="426"/>
        <w:jc w:val="both"/>
      </w:pPr>
    </w:p>
    <w:p w:rsidR="002C7E3F" w:rsidRPr="008D53D2" w:rsidRDefault="002C7E3F" w:rsidP="002C7E3F">
      <w:pPr>
        <w:pStyle w:val="Nzov"/>
        <w:rPr>
          <w:b/>
        </w:rPr>
      </w:pPr>
      <w:r w:rsidRPr="008D53D2">
        <w:rPr>
          <w:b/>
        </w:rPr>
        <w:t>Článok 12</w:t>
      </w:r>
    </w:p>
    <w:p w:rsidR="002C7E3F" w:rsidRPr="008D53D2" w:rsidRDefault="002C7E3F" w:rsidP="002C7E3F">
      <w:pPr>
        <w:pStyle w:val="Nzov"/>
        <w:rPr>
          <w:b/>
        </w:rPr>
      </w:pPr>
      <w:r w:rsidRPr="008D53D2">
        <w:rPr>
          <w:b/>
        </w:rPr>
        <w:t>Poškodenie, strata a náhrada vypožičaného knižničného dokumentu</w:t>
      </w:r>
    </w:p>
    <w:p w:rsidR="002C7E3F" w:rsidRPr="008D53D2" w:rsidRDefault="002C7E3F" w:rsidP="002C7E3F">
      <w:pPr>
        <w:pStyle w:val="Nzov"/>
        <w:rPr>
          <w:b/>
        </w:rPr>
      </w:pPr>
    </w:p>
    <w:p w:rsidR="002C7E3F" w:rsidRPr="008D53D2" w:rsidRDefault="002C7E3F" w:rsidP="002C7E3F">
      <w:pPr>
        <w:pStyle w:val="Nzov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 w:rsidRPr="008D53D2">
        <w:t>Používateľ je povinný okamžite oznámiť stratu alebo poškodenie požičaného knižničného dokumentu.</w:t>
      </w:r>
    </w:p>
    <w:p w:rsidR="002C7E3F" w:rsidRPr="008D53D2" w:rsidRDefault="002C7E3F" w:rsidP="002C7E3F">
      <w:pPr>
        <w:pStyle w:val="Nzov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 w:rsidRPr="008D53D2">
        <w:t>O spôsobe náhrady škody rozhoduje knižnica na základe kritérií: odborná a finančná hodnota knižničného dokumentu, počet exemplárov, využívanie knižničného dokumentu, a to podľa nasledujúcich priorít</w:t>
      </w:r>
    </w:p>
    <w:p w:rsidR="002C7E3F" w:rsidRPr="008D53D2" w:rsidRDefault="002C7E3F" w:rsidP="002C7E3F">
      <w:pPr>
        <w:pStyle w:val="Nzov"/>
        <w:numPr>
          <w:ilvl w:val="1"/>
          <w:numId w:val="15"/>
        </w:numPr>
        <w:ind w:hanging="540"/>
        <w:jc w:val="both"/>
      </w:pPr>
      <w:r w:rsidRPr="008D53D2">
        <w:t>zaobstaranie toho istého diela rovnakého alebo novšieho vydania,</w:t>
      </w:r>
    </w:p>
    <w:p w:rsidR="002C7E3F" w:rsidRPr="008D53D2" w:rsidRDefault="002C7E3F" w:rsidP="002C7E3F">
      <w:pPr>
        <w:pStyle w:val="Nzov"/>
        <w:numPr>
          <w:ilvl w:val="1"/>
          <w:numId w:val="15"/>
        </w:numPr>
        <w:ind w:hanging="540"/>
        <w:jc w:val="both"/>
      </w:pPr>
      <w:r w:rsidRPr="008D53D2">
        <w:lastRenderedPageBreak/>
        <w:t>zaobstaranie iného konkrétneho dokumentu,</w:t>
      </w:r>
    </w:p>
    <w:p w:rsidR="002C7E3F" w:rsidRPr="008D53D2" w:rsidRDefault="002C7E3F" w:rsidP="002C7E3F">
      <w:pPr>
        <w:pStyle w:val="Nzov"/>
        <w:numPr>
          <w:ilvl w:val="1"/>
          <w:numId w:val="15"/>
        </w:numPr>
        <w:ind w:hanging="540"/>
        <w:jc w:val="both"/>
      </w:pPr>
      <w:r w:rsidRPr="008D53D2">
        <w:t xml:space="preserve">zabezpečenie vyhotovenia viazanej fotokópie strateného </w:t>
      </w:r>
      <w:r w:rsidR="00400F20">
        <w:t xml:space="preserve">knižničného </w:t>
      </w:r>
      <w:r w:rsidR="009530B7">
        <w:t>dokumentu.</w:t>
      </w:r>
    </w:p>
    <w:p w:rsidR="002C7E3F" w:rsidRPr="008D53D2" w:rsidRDefault="002C7E3F" w:rsidP="002C7E3F">
      <w:pPr>
        <w:pStyle w:val="Nzov"/>
        <w:numPr>
          <w:ilvl w:val="0"/>
          <w:numId w:val="15"/>
        </w:numPr>
        <w:tabs>
          <w:tab w:val="clear" w:pos="720"/>
        </w:tabs>
        <w:ind w:left="426" w:hanging="426"/>
        <w:jc w:val="both"/>
      </w:pPr>
      <w:r w:rsidRPr="008D53D2">
        <w:t>Používateľ je povinný uhradiť všetky náklady, ktoré knižnici vznikli v súvislosti so stratou knižničného dokumentu. Náhradu musí používateľ zabezpečiť v dohodnutej lehote.</w:t>
      </w:r>
    </w:p>
    <w:p w:rsidR="002C7E3F" w:rsidRPr="008D53D2" w:rsidRDefault="002C7E3F" w:rsidP="002C7E3F">
      <w:pPr>
        <w:pStyle w:val="Nzov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 w:rsidRPr="008D53D2">
        <w:t>Pri určovaní náhrady knižnica vychádza nielen z pôvodnej ceny knižničného dokumentu, ale aj z hodnoty knižničného dokumentu v čase straty alebo poškodenia.</w:t>
      </w:r>
    </w:p>
    <w:p w:rsidR="007F0AEF" w:rsidRPr="00BE4F1D" w:rsidRDefault="007F0AEF" w:rsidP="002C7E3F">
      <w:pPr>
        <w:pStyle w:val="Nzov"/>
        <w:jc w:val="both"/>
      </w:pPr>
    </w:p>
    <w:p w:rsidR="002C7E3F" w:rsidRPr="008D53D2" w:rsidRDefault="002C7E3F" w:rsidP="002C7E3F">
      <w:pPr>
        <w:pStyle w:val="Nzov"/>
        <w:rPr>
          <w:i/>
          <w:sz w:val="28"/>
          <w:szCs w:val="28"/>
        </w:rPr>
      </w:pPr>
      <w:r w:rsidRPr="008D53D2">
        <w:rPr>
          <w:i/>
          <w:sz w:val="28"/>
          <w:szCs w:val="28"/>
        </w:rPr>
        <w:t>Časť IV</w:t>
      </w:r>
    </w:p>
    <w:p w:rsidR="002C7E3F" w:rsidRPr="008D53D2" w:rsidRDefault="002E15EF" w:rsidP="002C7E3F">
      <w:pPr>
        <w:pStyle w:val="Nzov"/>
        <w:rPr>
          <w:i/>
          <w:sz w:val="28"/>
          <w:szCs w:val="28"/>
        </w:rPr>
      </w:pPr>
      <w:r w:rsidRPr="008D53D2">
        <w:rPr>
          <w:i/>
          <w:sz w:val="28"/>
          <w:szCs w:val="28"/>
        </w:rPr>
        <w:t>ZÁVEREČNÉ USTANOVENIA</w:t>
      </w:r>
    </w:p>
    <w:p w:rsidR="002C7E3F" w:rsidRPr="00F36ADD" w:rsidRDefault="002C7E3F" w:rsidP="002C7E3F">
      <w:pPr>
        <w:pStyle w:val="Nzov"/>
        <w:jc w:val="both"/>
        <w:rPr>
          <w:b/>
          <w:szCs w:val="24"/>
        </w:rPr>
      </w:pPr>
    </w:p>
    <w:p w:rsidR="002C7E3F" w:rsidRPr="008D53D2" w:rsidRDefault="002C7E3F" w:rsidP="002C7E3F">
      <w:pPr>
        <w:pStyle w:val="Nzov"/>
        <w:rPr>
          <w:b/>
          <w:szCs w:val="24"/>
        </w:rPr>
      </w:pPr>
      <w:r w:rsidRPr="008D53D2">
        <w:rPr>
          <w:b/>
          <w:szCs w:val="24"/>
        </w:rPr>
        <w:t>Článok 13</w:t>
      </w:r>
    </w:p>
    <w:p w:rsidR="002C7E3F" w:rsidRPr="008D53D2" w:rsidRDefault="002C7E3F" w:rsidP="002C7E3F">
      <w:pPr>
        <w:pStyle w:val="Nzov"/>
        <w:rPr>
          <w:szCs w:val="24"/>
        </w:rPr>
      </w:pPr>
      <w:r w:rsidRPr="008D53D2">
        <w:rPr>
          <w:b/>
          <w:szCs w:val="24"/>
        </w:rPr>
        <w:t>Účinnosť</w:t>
      </w:r>
    </w:p>
    <w:p w:rsidR="002C7E3F" w:rsidRPr="008D53D2" w:rsidRDefault="002C7E3F" w:rsidP="002C7E3F">
      <w:pPr>
        <w:pStyle w:val="Nzov"/>
        <w:rPr>
          <w:szCs w:val="24"/>
        </w:rPr>
      </w:pPr>
    </w:p>
    <w:p w:rsidR="002C7E3F" w:rsidRPr="008D53D2" w:rsidRDefault="00545C0E" w:rsidP="002C7E3F">
      <w:pPr>
        <w:pStyle w:val="Nzov"/>
        <w:ind w:left="426" w:hanging="426"/>
        <w:jc w:val="both"/>
      </w:pPr>
      <w:r>
        <w:t>1.</w:t>
      </w:r>
      <w:r>
        <w:tab/>
        <w:t>Výnimky z K</w:t>
      </w:r>
      <w:r w:rsidR="002C7E3F" w:rsidRPr="008D53D2">
        <w:t xml:space="preserve">nižničného a výpožičného poriadku povoľuje riaditeľ školy alebo ním poverený </w:t>
      </w:r>
      <w:r w:rsidR="002E15EF">
        <w:t>správca knižnice</w:t>
      </w:r>
      <w:r w:rsidR="002C7E3F" w:rsidRPr="008D53D2">
        <w:t>.</w:t>
      </w:r>
    </w:p>
    <w:p w:rsidR="002C7E3F" w:rsidRPr="008D53D2" w:rsidRDefault="00545C0E" w:rsidP="002C7E3F">
      <w:pPr>
        <w:pStyle w:val="Nzov"/>
        <w:ind w:left="426" w:hanging="426"/>
        <w:jc w:val="both"/>
      </w:pPr>
      <w:r>
        <w:t>2.</w:t>
      </w:r>
      <w:r>
        <w:tab/>
        <w:t>Zmeny údajov v K</w:t>
      </w:r>
      <w:r w:rsidR="002C7E3F" w:rsidRPr="008D53D2">
        <w:t>nižničnom a výpožičnom poriadku sa vykonávajú jeho dodatkom.</w:t>
      </w:r>
    </w:p>
    <w:p w:rsidR="002C7E3F" w:rsidRPr="008D53D2" w:rsidRDefault="00545C0E" w:rsidP="002C7E3F">
      <w:pPr>
        <w:pStyle w:val="Nzov"/>
        <w:ind w:left="426" w:hanging="426"/>
        <w:jc w:val="both"/>
      </w:pPr>
      <w:r>
        <w:t>3.</w:t>
      </w:r>
      <w:r>
        <w:tab/>
        <w:t>Tento K</w:t>
      </w:r>
      <w:r w:rsidR="002C7E3F" w:rsidRPr="008D53D2">
        <w:t>nižničný a výpožičný poriadok nado</w:t>
      </w:r>
      <w:r w:rsidR="008D53D2" w:rsidRPr="008D53D2">
        <w:t xml:space="preserve">búda platnosť a účinnosť dňom </w:t>
      </w:r>
      <w:r w:rsidR="002E15EF">
        <w:t xml:space="preserve">                  </w:t>
      </w:r>
      <w:r w:rsidR="008D53D2" w:rsidRPr="008D53D2">
        <w:t>1</w:t>
      </w:r>
      <w:r w:rsidR="002E15EF">
        <w:t>5</w:t>
      </w:r>
      <w:r w:rsidR="008D53D2" w:rsidRPr="008D53D2">
        <w:t xml:space="preserve">. </w:t>
      </w:r>
      <w:r w:rsidR="002E15EF">
        <w:t>novembra 2016</w:t>
      </w:r>
      <w:r w:rsidR="002C7E3F" w:rsidRPr="008D53D2">
        <w:t>.</w:t>
      </w:r>
    </w:p>
    <w:p w:rsidR="002E15EF" w:rsidRDefault="002E15EF" w:rsidP="002C7E3F">
      <w:pPr>
        <w:pStyle w:val="Nzov"/>
        <w:jc w:val="both"/>
      </w:pPr>
    </w:p>
    <w:p w:rsidR="002E15EF" w:rsidRDefault="002E15EF" w:rsidP="002C7E3F">
      <w:pPr>
        <w:pStyle w:val="Nzov"/>
        <w:jc w:val="both"/>
      </w:pPr>
    </w:p>
    <w:p w:rsidR="002E15EF" w:rsidRDefault="002E15EF" w:rsidP="002C7E3F">
      <w:pPr>
        <w:pStyle w:val="Nzov"/>
        <w:jc w:val="both"/>
      </w:pPr>
    </w:p>
    <w:p w:rsidR="002C7E3F" w:rsidRPr="008D53D2" w:rsidRDefault="002E15EF" w:rsidP="002C7E3F">
      <w:pPr>
        <w:pStyle w:val="Nzov"/>
        <w:jc w:val="both"/>
      </w:pPr>
      <w:r>
        <w:t>vo Valaskej, 14.novembra 2016</w:t>
      </w:r>
    </w:p>
    <w:p w:rsidR="002C7E3F" w:rsidRPr="008D53D2" w:rsidRDefault="002C7E3F" w:rsidP="002C7E3F">
      <w:pPr>
        <w:pStyle w:val="Nzov"/>
        <w:jc w:val="both"/>
      </w:pPr>
    </w:p>
    <w:p w:rsidR="002C7E3F" w:rsidRDefault="002C7E3F" w:rsidP="002C7E3F">
      <w:pPr>
        <w:pStyle w:val="Nzov"/>
        <w:jc w:val="both"/>
      </w:pPr>
    </w:p>
    <w:p w:rsidR="00BE4F1D" w:rsidRDefault="00BE4F1D" w:rsidP="002C7E3F">
      <w:pPr>
        <w:pStyle w:val="Nzov"/>
        <w:jc w:val="both"/>
      </w:pPr>
    </w:p>
    <w:p w:rsidR="0049617C" w:rsidRDefault="0049617C" w:rsidP="002C7E3F">
      <w:pPr>
        <w:pStyle w:val="Nzov"/>
        <w:jc w:val="both"/>
      </w:pPr>
    </w:p>
    <w:p w:rsidR="0049617C" w:rsidRDefault="0049617C" w:rsidP="002C7E3F">
      <w:pPr>
        <w:pStyle w:val="Nzov"/>
        <w:jc w:val="both"/>
      </w:pPr>
    </w:p>
    <w:p w:rsidR="00BE4F1D" w:rsidRPr="00C2545F" w:rsidRDefault="00BE4F1D" w:rsidP="002C7E3F">
      <w:pPr>
        <w:pStyle w:val="Nzov"/>
        <w:jc w:val="both"/>
      </w:pPr>
    </w:p>
    <w:p w:rsidR="002E15EF" w:rsidRDefault="002E15EF" w:rsidP="002C7E3F">
      <w:pPr>
        <w:pStyle w:val="Nzov"/>
        <w:jc w:val="both"/>
      </w:pPr>
      <w:r>
        <w:t xml:space="preserve">Mgr. Štefánia </w:t>
      </w:r>
      <w:proofErr w:type="spellStart"/>
      <w:r>
        <w:t>Piliarová</w:t>
      </w:r>
      <w:proofErr w:type="spellEnd"/>
      <w:r w:rsidR="002C7E3F" w:rsidRPr="00C2545F">
        <w:tab/>
      </w:r>
      <w:r w:rsidR="002C7E3F" w:rsidRPr="00C2545F">
        <w:tab/>
      </w:r>
      <w:r w:rsidR="001B4A37" w:rsidRPr="00C2545F">
        <w:tab/>
      </w:r>
      <w:r w:rsidR="001B4A37" w:rsidRPr="00C2545F">
        <w:tab/>
      </w:r>
      <w:r w:rsidR="001B4A37" w:rsidRPr="00C2545F">
        <w:tab/>
        <w:t xml:space="preserve">         </w:t>
      </w:r>
      <w:r>
        <w:t>PaedDr. Janka Balážová</w:t>
      </w:r>
      <w:r w:rsidR="001B4A37" w:rsidRPr="00C2545F">
        <w:t xml:space="preserve">             </w:t>
      </w:r>
      <w:r>
        <w:t xml:space="preserve">     </w:t>
      </w:r>
    </w:p>
    <w:p w:rsidR="002C7E3F" w:rsidRDefault="002E15EF" w:rsidP="002C7E3F">
      <w:pPr>
        <w:pStyle w:val="Nzov"/>
        <w:jc w:val="both"/>
      </w:pPr>
      <w:r>
        <w:t xml:space="preserve">   </w:t>
      </w:r>
      <w:r w:rsidR="002C7E3F" w:rsidRPr="00C2545F">
        <w:t>riaditeľ</w:t>
      </w:r>
      <w:r>
        <w:t>ka školy</w:t>
      </w:r>
      <w:r w:rsidR="002C7E3F" w:rsidRPr="00C2545F">
        <w:tab/>
      </w:r>
      <w:r w:rsidR="002C7E3F" w:rsidRPr="00C2545F">
        <w:tab/>
      </w:r>
      <w:r w:rsidR="002C7E3F" w:rsidRPr="00C2545F">
        <w:tab/>
      </w:r>
      <w:r>
        <w:t xml:space="preserve">          </w:t>
      </w:r>
      <w:r w:rsidR="002C7E3F" w:rsidRPr="00C2545F">
        <w:t xml:space="preserve">      </w:t>
      </w:r>
      <w:r w:rsidR="002C7E3F" w:rsidRPr="00C2545F">
        <w:tab/>
        <w:t xml:space="preserve">     </w:t>
      </w:r>
      <w:r w:rsidR="009530B7">
        <w:t xml:space="preserve"> </w:t>
      </w:r>
      <w:r>
        <w:t xml:space="preserve">    správkyňa </w:t>
      </w:r>
      <w:r w:rsidR="009530B7">
        <w:t xml:space="preserve">Žiackej </w:t>
      </w:r>
      <w:r>
        <w:t>knižnice</w:t>
      </w:r>
      <w:r w:rsidR="0032580E">
        <w:t xml:space="preserve"> na 2. st.</w:t>
      </w:r>
    </w:p>
    <w:p w:rsidR="0032580E" w:rsidRDefault="0032580E" w:rsidP="002C7E3F">
      <w:pPr>
        <w:pStyle w:val="Nzov"/>
        <w:jc w:val="both"/>
      </w:pPr>
    </w:p>
    <w:p w:rsidR="0032580E" w:rsidRDefault="0032580E" w:rsidP="002C7E3F">
      <w:pPr>
        <w:pStyle w:val="Nzov"/>
        <w:jc w:val="both"/>
      </w:pPr>
    </w:p>
    <w:p w:rsidR="00020852" w:rsidRDefault="0032580E" w:rsidP="002C7E3F">
      <w:pPr>
        <w:pStyle w:val="Nz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32580E" w:rsidRDefault="0032580E" w:rsidP="00020852">
      <w:pPr>
        <w:pStyle w:val="Nzov"/>
        <w:ind w:left="5664" w:firstLine="708"/>
        <w:jc w:val="both"/>
      </w:pPr>
      <w:r>
        <w:t>Mgr. Silvia Paulovičová</w:t>
      </w:r>
    </w:p>
    <w:p w:rsidR="0032580E" w:rsidRPr="00C2545F" w:rsidRDefault="0032580E" w:rsidP="002C7E3F">
      <w:pPr>
        <w:pStyle w:val="Nz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0B7">
        <w:t xml:space="preserve">    </w:t>
      </w:r>
      <w:r>
        <w:t xml:space="preserve">       správkyňa </w:t>
      </w:r>
      <w:r w:rsidR="009530B7">
        <w:t xml:space="preserve">Žiackej </w:t>
      </w:r>
      <w:r>
        <w:t>knižnice na 1. st.</w:t>
      </w:r>
    </w:p>
    <w:p w:rsidR="002C7E3F" w:rsidRPr="00C2545F" w:rsidRDefault="002C7E3F" w:rsidP="002C7E3F">
      <w:pPr>
        <w:pStyle w:val="Nzov"/>
        <w:jc w:val="both"/>
      </w:pPr>
    </w:p>
    <w:p w:rsidR="00020852" w:rsidRDefault="00020852" w:rsidP="009530B7">
      <w:pPr>
        <w:pStyle w:val="Nzov"/>
        <w:ind w:left="5664" w:firstLine="708"/>
        <w:jc w:val="both"/>
      </w:pPr>
    </w:p>
    <w:p w:rsidR="00020852" w:rsidRDefault="00020852" w:rsidP="009530B7">
      <w:pPr>
        <w:pStyle w:val="Nzov"/>
        <w:ind w:left="5664" w:firstLine="708"/>
        <w:jc w:val="both"/>
      </w:pPr>
    </w:p>
    <w:p w:rsidR="009530B7" w:rsidRDefault="009530B7" w:rsidP="009530B7">
      <w:pPr>
        <w:pStyle w:val="Nzov"/>
        <w:ind w:left="5664" w:firstLine="708"/>
        <w:jc w:val="both"/>
      </w:pPr>
      <w:r>
        <w:t xml:space="preserve">Mgr. </w:t>
      </w:r>
      <w:proofErr w:type="spellStart"/>
      <w:r>
        <w:t>Ingrid</w:t>
      </w:r>
      <w:proofErr w:type="spellEnd"/>
      <w:r>
        <w:t xml:space="preserve"> </w:t>
      </w:r>
      <w:proofErr w:type="spellStart"/>
      <w:r>
        <w:t>Sedliaková</w:t>
      </w:r>
      <w:proofErr w:type="spellEnd"/>
    </w:p>
    <w:p w:rsidR="0049617C" w:rsidRDefault="009530B7" w:rsidP="009530B7">
      <w:pPr>
        <w:pStyle w:val="Nz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správkyňa Učiteľskej knižnice</w:t>
      </w:r>
    </w:p>
    <w:p w:rsidR="0049617C" w:rsidRPr="00C2545F" w:rsidRDefault="0049617C" w:rsidP="002C7E3F">
      <w:pPr>
        <w:pStyle w:val="Nzov"/>
        <w:jc w:val="both"/>
      </w:pPr>
    </w:p>
    <w:sectPr w:rsidR="0049617C" w:rsidRPr="00C2545F" w:rsidSect="002E15EF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541"/>
    <w:multiLevelType w:val="hybridMultilevel"/>
    <w:tmpl w:val="021C3C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D6137"/>
    <w:multiLevelType w:val="hybridMultilevel"/>
    <w:tmpl w:val="55B0C4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E1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369F1"/>
    <w:multiLevelType w:val="hybridMultilevel"/>
    <w:tmpl w:val="9AD436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810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80893"/>
    <w:multiLevelType w:val="hybridMultilevel"/>
    <w:tmpl w:val="1ED055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72A5C"/>
    <w:multiLevelType w:val="hybridMultilevel"/>
    <w:tmpl w:val="A10E0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504EF"/>
    <w:multiLevelType w:val="hybridMultilevel"/>
    <w:tmpl w:val="6ECAA3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6356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654FF"/>
    <w:multiLevelType w:val="hybridMultilevel"/>
    <w:tmpl w:val="4AE826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47EF5"/>
    <w:multiLevelType w:val="hybridMultilevel"/>
    <w:tmpl w:val="B8AAE19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E5F5CD7"/>
    <w:multiLevelType w:val="hybridMultilevel"/>
    <w:tmpl w:val="EF1245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F1AFC"/>
    <w:multiLevelType w:val="hybridMultilevel"/>
    <w:tmpl w:val="CC90628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210665"/>
    <w:multiLevelType w:val="hybridMultilevel"/>
    <w:tmpl w:val="1B607AF0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5BC307FD"/>
    <w:multiLevelType w:val="hybridMultilevel"/>
    <w:tmpl w:val="9C6A3830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71777"/>
    <w:multiLevelType w:val="hybridMultilevel"/>
    <w:tmpl w:val="9D0A1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C051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27FF6"/>
    <w:multiLevelType w:val="hybridMultilevel"/>
    <w:tmpl w:val="DAD607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239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E774E"/>
    <w:multiLevelType w:val="hybridMultilevel"/>
    <w:tmpl w:val="322298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A4225"/>
    <w:multiLevelType w:val="hybridMultilevel"/>
    <w:tmpl w:val="B090F2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03370"/>
    <w:multiLevelType w:val="hybridMultilevel"/>
    <w:tmpl w:val="5AF2618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3678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6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C7E3F"/>
    <w:rsid w:val="00000EBA"/>
    <w:rsid w:val="00020852"/>
    <w:rsid w:val="000708CD"/>
    <w:rsid w:val="000824D8"/>
    <w:rsid w:val="00086EF9"/>
    <w:rsid w:val="000F1D2B"/>
    <w:rsid w:val="000F68DB"/>
    <w:rsid w:val="00121DF4"/>
    <w:rsid w:val="00131BCF"/>
    <w:rsid w:val="00137EAA"/>
    <w:rsid w:val="001B3689"/>
    <w:rsid w:val="001B4929"/>
    <w:rsid w:val="001B4A37"/>
    <w:rsid w:val="001B5F3E"/>
    <w:rsid w:val="00263A5F"/>
    <w:rsid w:val="002C7E3F"/>
    <w:rsid w:val="002D662F"/>
    <w:rsid w:val="002E15EF"/>
    <w:rsid w:val="0032580E"/>
    <w:rsid w:val="003611F3"/>
    <w:rsid w:val="00365FB0"/>
    <w:rsid w:val="003B390D"/>
    <w:rsid w:val="00400F20"/>
    <w:rsid w:val="00401945"/>
    <w:rsid w:val="0042747E"/>
    <w:rsid w:val="004571BE"/>
    <w:rsid w:val="0049617C"/>
    <w:rsid w:val="004A009F"/>
    <w:rsid w:val="004A7954"/>
    <w:rsid w:val="004B1AC8"/>
    <w:rsid w:val="0051488C"/>
    <w:rsid w:val="005159B3"/>
    <w:rsid w:val="00530D30"/>
    <w:rsid w:val="0054231B"/>
    <w:rsid w:val="00545C0E"/>
    <w:rsid w:val="0055657D"/>
    <w:rsid w:val="00564CA1"/>
    <w:rsid w:val="00581003"/>
    <w:rsid w:val="005A2274"/>
    <w:rsid w:val="005E58B5"/>
    <w:rsid w:val="00632714"/>
    <w:rsid w:val="0068544E"/>
    <w:rsid w:val="006A095F"/>
    <w:rsid w:val="00712539"/>
    <w:rsid w:val="00720044"/>
    <w:rsid w:val="00721C47"/>
    <w:rsid w:val="00740463"/>
    <w:rsid w:val="007A1B61"/>
    <w:rsid w:val="007A549A"/>
    <w:rsid w:val="007F0AEF"/>
    <w:rsid w:val="007F27BB"/>
    <w:rsid w:val="0083212D"/>
    <w:rsid w:val="00851425"/>
    <w:rsid w:val="0086357C"/>
    <w:rsid w:val="008A2762"/>
    <w:rsid w:val="008D53D2"/>
    <w:rsid w:val="008F3E68"/>
    <w:rsid w:val="00901E69"/>
    <w:rsid w:val="00917928"/>
    <w:rsid w:val="00925856"/>
    <w:rsid w:val="009530B7"/>
    <w:rsid w:val="00992BD9"/>
    <w:rsid w:val="009E7DFA"/>
    <w:rsid w:val="009F6965"/>
    <w:rsid w:val="00A03BD0"/>
    <w:rsid w:val="00A046E0"/>
    <w:rsid w:val="00A04DCC"/>
    <w:rsid w:val="00A069A1"/>
    <w:rsid w:val="00A3016D"/>
    <w:rsid w:val="00A36472"/>
    <w:rsid w:val="00A409FE"/>
    <w:rsid w:val="00A64DF7"/>
    <w:rsid w:val="00AA186F"/>
    <w:rsid w:val="00AA2693"/>
    <w:rsid w:val="00B63A78"/>
    <w:rsid w:val="00B66E95"/>
    <w:rsid w:val="00B83505"/>
    <w:rsid w:val="00B84294"/>
    <w:rsid w:val="00B924E0"/>
    <w:rsid w:val="00B97775"/>
    <w:rsid w:val="00BB0F0E"/>
    <w:rsid w:val="00BB1D89"/>
    <w:rsid w:val="00BE4F1D"/>
    <w:rsid w:val="00BE7957"/>
    <w:rsid w:val="00C03B07"/>
    <w:rsid w:val="00C06067"/>
    <w:rsid w:val="00C2545F"/>
    <w:rsid w:val="00C85DFB"/>
    <w:rsid w:val="00D5587B"/>
    <w:rsid w:val="00D86605"/>
    <w:rsid w:val="00D90152"/>
    <w:rsid w:val="00DB1289"/>
    <w:rsid w:val="00DD3E99"/>
    <w:rsid w:val="00DF67D0"/>
    <w:rsid w:val="00E20112"/>
    <w:rsid w:val="00E30249"/>
    <w:rsid w:val="00E356D2"/>
    <w:rsid w:val="00E4671A"/>
    <w:rsid w:val="00E622A8"/>
    <w:rsid w:val="00E8473A"/>
    <w:rsid w:val="00E90FDF"/>
    <w:rsid w:val="00EF4559"/>
    <w:rsid w:val="00F36ADD"/>
    <w:rsid w:val="00F90B7A"/>
    <w:rsid w:val="00FA67B7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C7E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C7E3F"/>
    <w:pPr>
      <w:jc w:val="center"/>
    </w:pPr>
    <w:rPr>
      <w:szCs w:val="20"/>
    </w:rPr>
  </w:style>
  <w:style w:type="paragraph" w:styleId="Textbubliny">
    <w:name w:val="Balloon Text"/>
    <w:basedOn w:val="Normlny"/>
    <w:semiHidden/>
    <w:rsid w:val="00BE4F1D"/>
    <w:rPr>
      <w:rFonts w:ascii="Tahoma" w:hAnsi="Tahoma" w:cs="Tahoma"/>
      <w:sz w:val="16"/>
      <w:szCs w:val="16"/>
    </w:rPr>
  </w:style>
  <w:style w:type="character" w:styleId="Hypertextovprepojenie">
    <w:name w:val="Hyperlink"/>
    <w:rsid w:val="00A03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valaska.edupag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valaska.edu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2517</Words>
  <Characters>14352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Knižničný a výpožičný poriadok</vt:lpstr>
      <vt:lpstr>Knižničný a výpožičný poriadok</vt:lpstr>
    </vt:vector>
  </TitlesOfParts>
  <Company>spk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Knižničný a výpožičný poriadok</dc:title>
  <dc:creator>Rozalia Cenigova</dc:creator>
  <cp:lastModifiedBy>Windows User</cp:lastModifiedBy>
  <cp:revision>5</cp:revision>
  <cp:lastPrinted>2015-08-20T11:37:00Z</cp:lastPrinted>
  <dcterms:created xsi:type="dcterms:W3CDTF">2016-11-04T04:47:00Z</dcterms:created>
  <dcterms:modified xsi:type="dcterms:W3CDTF">2016-11-24T17:28:00Z</dcterms:modified>
</cp:coreProperties>
</file>